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1A85" w14:textId="4B717BB2" w:rsidR="00CC22DC" w:rsidRPr="00ED39E0" w:rsidRDefault="002F29E3" w:rsidP="00267C4C">
      <w:pPr>
        <w:spacing w:after="60" w:line="288" w:lineRule="auto"/>
        <w:ind w:left="426" w:hanging="426"/>
        <w:rPr>
          <w:rFonts w:cs="Arial"/>
        </w:rPr>
      </w:pPr>
      <w:r w:rsidRPr="00ED39E0">
        <w:rPr>
          <w:rFonts w:cs="Arial"/>
        </w:rPr>
        <w:t xml:space="preserve"> </w:t>
      </w:r>
    </w:p>
    <w:p w14:paraId="3BC24625" w14:textId="77777777" w:rsidR="00667089" w:rsidRPr="00ED39E0" w:rsidRDefault="00667089" w:rsidP="00267C4C">
      <w:pPr>
        <w:pStyle w:val="Default"/>
        <w:spacing w:after="60" w:line="288" w:lineRule="auto"/>
        <w:ind w:left="426" w:hanging="426"/>
        <w:rPr>
          <w:rFonts w:ascii="Arial" w:hAnsi="Arial" w:cs="Arial"/>
          <w:sz w:val="22"/>
          <w:szCs w:val="22"/>
        </w:rPr>
      </w:pPr>
    </w:p>
    <w:p w14:paraId="45E35C90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2774EE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47E4AB7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1ACF1BA6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24A15F28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213F19F" w14:textId="77777777" w:rsidR="000A0E40" w:rsidRPr="00ED39E0" w:rsidRDefault="000A0E40" w:rsidP="00267C4C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6F2501D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Programma Regionale</w:t>
      </w:r>
    </w:p>
    <w:p w14:paraId="08F82FB9" w14:textId="77777777" w:rsidR="00D4122B" w:rsidRPr="008217B1" w:rsidRDefault="00D4122B" w:rsidP="00D4122B">
      <w:pPr>
        <w:pStyle w:val="Default"/>
        <w:ind w:left="1134"/>
        <w:rPr>
          <w:color w:val="FFFFFF" w:themeColor="background1"/>
        </w:rPr>
      </w:pPr>
      <w:r w:rsidRPr="008217B1">
        <w:rPr>
          <w:b/>
          <w:bCs/>
          <w:color w:val="FFFFFF" w:themeColor="background1"/>
        </w:rPr>
        <w:t>FESR FSE+ Basilicata 2021-2027</w:t>
      </w:r>
    </w:p>
    <w:p w14:paraId="344B6EC0" w14:textId="63401E15" w:rsidR="00D4122B" w:rsidRPr="00DF2B32" w:rsidRDefault="00D4122B" w:rsidP="00D4122B">
      <w:pPr>
        <w:pStyle w:val="Default"/>
        <w:ind w:left="1134"/>
        <w:rPr>
          <w:i/>
          <w:iCs/>
          <w:color w:val="FFFFFF" w:themeColor="background1"/>
          <w:sz w:val="18"/>
          <w:szCs w:val="18"/>
        </w:rPr>
      </w:pPr>
      <w:r w:rsidRPr="00DF2B32">
        <w:rPr>
          <w:b/>
          <w:bCs/>
          <w:color w:val="FFFFFF" w:themeColor="background1"/>
          <w:sz w:val="18"/>
          <w:szCs w:val="18"/>
        </w:rPr>
        <w:t xml:space="preserve">Priorità </w:t>
      </w:r>
      <w:r>
        <w:rPr>
          <w:b/>
          <w:bCs/>
          <w:color w:val="FFFFFF" w:themeColor="background1"/>
          <w:sz w:val="18"/>
          <w:szCs w:val="18"/>
        </w:rPr>
        <w:t>1</w:t>
      </w:r>
      <w:r w:rsidRPr="00DF2B32">
        <w:rPr>
          <w:color w:val="FFFFFF" w:themeColor="background1"/>
          <w:sz w:val="18"/>
          <w:szCs w:val="18"/>
        </w:rPr>
        <w:t xml:space="preserve"> – </w:t>
      </w:r>
      <w:r>
        <w:rPr>
          <w:color w:val="FFFFFF" w:themeColor="background1"/>
          <w:sz w:val="18"/>
          <w:szCs w:val="18"/>
        </w:rPr>
        <w:t>Basilicata smart</w:t>
      </w:r>
      <w:r w:rsidRPr="00DF2B32">
        <w:rPr>
          <w:color w:val="FFFFFF" w:themeColor="background1"/>
          <w:sz w:val="18"/>
          <w:szCs w:val="18"/>
        </w:rPr>
        <w:t xml:space="preserve"> </w:t>
      </w:r>
      <w:r w:rsidRPr="00DF2B32">
        <w:rPr>
          <w:i/>
          <w:iCs/>
          <w:color w:val="FFFFFF" w:themeColor="background1"/>
          <w:sz w:val="18"/>
          <w:szCs w:val="18"/>
        </w:rPr>
        <w:t xml:space="preserve">(OS 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>.</w:t>
      </w:r>
      <w:r>
        <w:rPr>
          <w:i/>
          <w:iCs/>
          <w:color w:val="FFFFFF" w:themeColor="background1"/>
          <w:sz w:val="18"/>
          <w:szCs w:val="18"/>
        </w:rPr>
        <w:t>1</w:t>
      </w:r>
      <w:r w:rsidRPr="00DF2B32">
        <w:rPr>
          <w:i/>
          <w:iCs/>
          <w:color w:val="FFFFFF" w:themeColor="background1"/>
          <w:sz w:val="18"/>
          <w:szCs w:val="18"/>
        </w:rPr>
        <w:t xml:space="preserve">. -  OS </w:t>
      </w:r>
      <w:r>
        <w:rPr>
          <w:i/>
          <w:iCs/>
          <w:color w:val="FFFFFF" w:themeColor="background1"/>
          <w:sz w:val="18"/>
          <w:szCs w:val="18"/>
        </w:rPr>
        <w:t>1.3. – OS 1.4</w:t>
      </w:r>
      <w:r w:rsidRPr="00DF2B32">
        <w:rPr>
          <w:i/>
          <w:iCs/>
          <w:color w:val="FFFFFF" w:themeColor="background1"/>
          <w:sz w:val="18"/>
          <w:szCs w:val="18"/>
        </w:rPr>
        <w:t>.)</w:t>
      </w:r>
    </w:p>
    <w:p w14:paraId="63705601" w14:textId="77777777" w:rsidR="00BC4AD1" w:rsidRDefault="00BC4AD1" w:rsidP="00BC4AD1">
      <w:pPr>
        <w:spacing w:before="120" w:after="120"/>
        <w:ind w:left="426" w:firstLine="708"/>
        <w:jc w:val="both"/>
        <w:rPr>
          <w:color w:val="FFFFFF" w:themeColor="background1"/>
          <w:sz w:val="18"/>
          <w:szCs w:val="18"/>
        </w:rPr>
      </w:pPr>
    </w:p>
    <w:p w14:paraId="08E64E9A" w14:textId="77777777" w:rsidR="00BC4AD1" w:rsidRPr="00ED39E0" w:rsidRDefault="00BC4AD1" w:rsidP="00BC4AD1">
      <w:pPr>
        <w:pStyle w:val="Default"/>
        <w:spacing w:after="60" w:line="288" w:lineRule="auto"/>
        <w:ind w:left="426" w:hanging="426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554C6C1" w14:textId="77777777" w:rsidR="00D4122B" w:rsidRDefault="00BC4AD1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bCs/>
          <w:color w:val="FFFFFF" w:themeColor="background1"/>
          <w:sz w:val="22"/>
          <w:szCs w:val="22"/>
        </w:rPr>
        <w:t xml:space="preserve">                 </w:t>
      </w:r>
    </w:p>
    <w:p w14:paraId="5A7EEC49" w14:textId="77777777" w:rsidR="0007297F" w:rsidRPr="0007297F" w:rsidRDefault="0007297F" w:rsidP="00D4122B">
      <w:pPr>
        <w:pStyle w:val="Default"/>
        <w:ind w:left="1134"/>
        <w:rPr>
          <w:color w:val="FFFFFF" w:themeColor="background1"/>
          <w:sz w:val="20"/>
          <w:szCs w:val="20"/>
        </w:rPr>
      </w:pPr>
    </w:p>
    <w:p w14:paraId="79289184" w14:textId="5E1B5B00" w:rsidR="00D4122B" w:rsidRPr="005D47FF" w:rsidRDefault="00D4122B" w:rsidP="00D4122B">
      <w:pPr>
        <w:pStyle w:val="Default"/>
        <w:ind w:left="1134"/>
        <w:rPr>
          <w:color w:val="FFFFFF" w:themeColor="background1"/>
          <w:sz w:val="60"/>
          <w:szCs w:val="60"/>
        </w:rPr>
      </w:pPr>
      <w:r>
        <w:rPr>
          <w:color w:val="FFFFFF" w:themeColor="background1"/>
          <w:sz w:val="60"/>
          <w:szCs w:val="60"/>
        </w:rPr>
        <w:t>Avviso pubblico</w:t>
      </w:r>
    </w:p>
    <w:p w14:paraId="670D2790" w14:textId="77777777" w:rsidR="00D4122B" w:rsidRDefault="00D4122B" w:rsidP="00BC4AD1">
      <w:pPr>
        <w:pStyle w:val="Default"/>
        <w:spacing w:after="60" w:line="288" w:lineRule="auto"/>
        <w:ind w:left="993" w:hanging="993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7509B77E" w14:textId="5B7A70D8" w:rsidR="00D4122B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  <w:r>
        <w:rPr>
          <w:b/>
          <w:bCs/>
          <w:color w:val="ED7D31" w:themeColor="accent2"/>
          <w:sz w:val="64"/>
          <w:szCs w:val="64"/>
        </w:rPr>
        <w:t>M</w:t>
      </w:r>
      <w:r w:rsidR="008273E9">
        <w:rPr>
          <w:b/>
          <w:bCs/>
          <w:color w:val="ED7D31" w:themeColor="accent2"/>
          <w:sz w:val="64"/>
          <w:szCs w:val="64"/>
        </w:rPr>
        <w:t>ini</w:t>
      </w:r>
      <w:r>
        <w:rPr>
          <w:b/>
          <w:bCs/>
          <w:color w:val="ED7D31" w:themeColor="accent2"/>
          <w:sz w:val="64"/>
          <w:szCs w:val="64"/>
        </w:rPr>
        <w:t xml:space="preserve"> P.I.A.</w:t>
      </w:r>
    </w:p>
    <w:p w14:paraId="72B75BF9" w14:textId="77777777" w:rsidR="002B5421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Piani di sviluppo industriale attraverso </w:t>
      </w:r>
    </w:p>
    <w:p w14:paraId="05B938F5" w14:textId="052EE297" w:rsidR="00D4122B" w:rsidRPr="00835535" w:rsidRDefault="00D4122B" w:rsidP="00D4122B">
      <w:pPr>
        <w:pStyle w:val="Default"/>
        <w:snapToGrid w:val="0"/>
        <w:spacing w:line="520" w:lineRule="exact"/>
        <w:ind w:left="1134"/>
        <w:rPr>
          <w:i/>
          <w:iCs/>
          <w:color w:val="FFFFFF" w:themeColor="background1"/>
          <w:sz w:val="48"/>
          <w:szCs w:val="48"/>
        </w:rPr>
      </w:pPr>
      <w:r>
        <w:rPr>
          <w:i/>
          <w:iCs/>
          <w:color w:val="FFFFFF" w:themeColor="background1"/>
          <w:sz w:val="48"/>
          <w:szCs w:val="48"/>
        </w:rPr>
        <w:t xml:space="preserve">mini pacchetti integrati di agevolazione </w:t>
      </w:r>
    </w:p>
    <w:p w14:paraId="7C6D3C8F" w14:textId="77777777" w:rsidR="00D4122B" w:rsidRPr="00835535" w:rsidRDefault="00D4122B" w:rsidP="00D4122B">
      <w:pPr>
        <w:pStyle w:val="Default"/>
        <w:ind w:left="1134"/>
        <w:rPr>
          <w:b/>
          <w:bCs/>
          <w:color w:val="ED7D31" w:themeColor="accent2"/>
          <w:sz w:val="64"/>
          <w:szCs w:val="64"/>
        </w:rPr>
      </w:pPr>
    </w:p>
    <w:p w14:paraId="31BA8B23" w14:textId="77777777" w:rsidR="00BC4AD1" w:rsidRPr="00ED39E0" w:rsidRDefault="00BC4AD1" w:rsidP="00BC4AD1">
      <w:pPr>
        <w:spacing w:after="60" w:line="288" w:lineRule="auto"/>
        <w:ind w:left="426" w:hanging="426"/>
        <w:rPr>
          <w:rFonts w:cs="Arial"/>
          <w:b/>
          <w:bCs/>
        </w:rPr>
      </w:pPr>
    </w:p>
    <w:p w14:paraId="5C788319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164A3791" w14:textId="77777777" w:rsidR="00BC4AD1" w:rsidRDefault="00BC4AD1" w:rsidP="00BC4AD1">
      <w:pPr>
        <w:spacing w:after="60" w:line="288" w:lineRule="auto"/>
        <w:ind w:left="426" w:hanging="426"/>
        <w:rPr>
          <w:rFonts w:cs="Arial"/>
          <w:b/>
        </w:rPr>
      </w:pPr>
    </w:p>
    <w:p w14:paraId="453D1168" w14:textId="4C8DA4BF" w:rsidR="008273E9" w:rsidRPr="005D47FF" w:rsidRDefault="008273E9" w:rsidP="008273E9">
      <w:pPr>
        <w:pStyle w:val="Default"/>
        <w:ind w:left="1134"/>
        <w:rPr>
          <w:smallCaps/>
          <w:color w:val="FFFFFF" w:themeColor="background1"/>
          <w:sz w:val="20"/>
          <w:szCs w:val="20"/>
        </w:rPr>
      </w:pPr>
      <w:r w:rsidRPr="005D47FF">
        <w:rPr>
          <w:b/>
          <w:bCs/>
          <w:smallCaps/>
          <w:color w:val="FFFFFF" w:themeColor="background1"/>
          <w:sz w:val="20"/>
          <w:szCs w:val="20"/>
        </w:rPr>
        <w:t>Regione Basilicata</w:t>
      </w:r>
      <w:r w:rsidRPr="005D47FF">
        <w:rPr>
          <w:smallCaps/>
          <w:color w:val="FFFFFF" w:themeColor="background1"/>
          <w:sz w:val="20"/>
          <w:szCs w:val="20"/>
        </w:rPr>
        <w:t xml:space="preserve"> </w:t>
      </w:r>
      <w:r w:rsidRPr="005D47FF">
        <w:rPr>
          <w:smallCaps/>
          <w:color w:val="FFFFFF" w:themeColor="background1"/>
          <w:sz w:val="20"/>
          <w:szCs w:val="20"/>
        </w:rPr>
        <w:br/>
        <w:t xml:space="preserve">Direzione generale </w:t>
      </w:r>
      <w:r>
        <w:rPr>
          <w:smallCaps/>
          <w:color w:val="FFFFFF" w:themeColor="background1"/>
          <w:sz w:val="20"/>
          <w:szCs w:val="20"/>
        </w:rPr>
        <w:t xml:space="preserve">per lo sviluppo economico, il lavoro e i servizi alla comunità </w:t>
      </w:r>
    </w:p>
    <w:p w14:paraId="1AFC7FE5" w14:textId="67F6BE2A" w:rsidR="00BC4AD1" w:rsidRDefault="008273E9" w:rsidP="00A17F11">
      <w:pPr>
        <w:pStyle w:val="Default"/>
        <w:ind w:left="1134"/>
        <w:rPr>
          <w:rFonts w:cs="Arial"/>
          <w:b/>
        </w:rPr>
      </w:pPr>
      <w:r w:rsidRPr="005D47FF">
        <w:rPr>
          <w:i/>
          <w:iCs/>
          <w:smallCaps/>
          <w:color w:val="FFFFFF" w:themeColor="background1"/>
          <w:sz w:val="20"/>
          <w:szCs w:val="20"/>
        </w:rPr>
        <w:t>Ufficio</w:t>
      </w:r>
      <w:r>
        <w:rPr>
          <w:i/>
          <w:iCs/>
          <w:smallCaps/>
          <w:color w:val="FFFFFF" w:themeColor="background1"/>
          <w:sz w:val="20"/>
          <w:szCs w:val="20"/>
        </w:rPr>
        <w:t xml:space="preserve"> Politiche di sviluppo, finanza agevolata, incentivi a</w:t>
      </w:r>
      <w:r w:rsidR="00A17F11">
        <w:rPr>
          <w:i/>
          <w:iCs/>
          <w:smallCaps/>
          <w:color w:val="FFFFFF" w:themeColor="background1"/>
          <w:sz w:val="20"/>
          <w:szCs w:val="20"/>
        </w:rPr>
        <w:t xml:space="preserve">lle imprese e promozione aree </w:t>
      </w:r>
      <w:proofErr w:type="spellStart"/>
      <w:r w:rsidR="00A17F11">
        <w:rPr>
          <w:i/>
          <w:iCs/>
          <w:smallCaps/>
          <w:color w:val="FFFFFF" w:themeColor="background1"/>
          <w:sz w:val="20"/>
          <w:szCs w:val="20"/>
        </w:rPr>
        <w:t>zes</w:t>
      </w:r>
      <w:proofErr w:type="spellEnd"/>
    </w:p>
    <w:p w14:paraId="07FF4BFA" w14:textId="77777777" w:rsidR="007426E0" w:rsidRDefault="007426E0" w:rsidP="00BC4AD1">
      <w:pPr>
        <w:spacing w:after="60" w:line="288" w:lineRule="auto"/>
        <w:ind w:left="426" w:hanging="426"/>
        <w:rPr>
          <w:rFonts w:cs="Arial"/>
          <w:b/>
        </w:rPr>
      </w:pPr>
    </w:p>
    <w:p w14:paraId="74586F6B" w14:textId="1AE9E003" w:rsidR="00BC4AD1" w:rsidRPr="00BC4AD1" w:rsidRDefault="008273E9" w:rsidP="00BC4AD1">
      <w:pPr>
        <w:spacing w:line="259" w:lineRule="auto"/>
        <w:rPr>
          <w:rFonts w:cs="Arial"/>
          <w:b/>
          <w:bCs/>
          <w:noProof/>
        </w:rPr>
      </w:pPr>
      <w:r w:rsidRPr="005D47FF">
        <w:rPr>
          <w:i/>
          <w:iCs/>
          <w:noProof/>
          <w:color w:val="FFFFFF" w:themeColor="background1"/>
          <w:sz w:val="56"/>
          <w:szCs w:val="5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9439D46" wp14:editId="2DF04993">
                <wp:simplePos x="0" y="0"/>
                <wp:positionH relativeFrom="column">
                  <wp:posOffset>821690</wp:posOffset>
                </wp:positionH>
                <wp:positionV relativeFrom="page">
                  <wp:posOffset>9307195</wp:posOffset>
                </wp:positionV>
                <wp:extent cx="2995295" cy="355600"/>
                <wp:effectExtent l="0" t="0" r="0" b="6350"/>
                <wp:wrapNone/>
                <wp:docPr id="177428052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29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6B89A" w14:textId="4D7F99AF" w:rsidR="008273E9" w:rsidRPr="00BE2787" w:rsidRDefault="00BE2787" w:rsidP="009275D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bookmarkStart w:id="0" w:name="_GoBack"/>
                            <w:r w:rsidRPr="00BE278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ALLEGATO 17_attestazione proprietario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39D4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64.7pt;margin-top:732.85pt;width:235.8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" filled="f" stroked="f" strokeweight=".5pt">
                <v:textbox>
                  <w:txbxContent>
                    <w:p w14:paraId="5146B89A" w14:textId="4D7F99AF" w:rsidR="008273E9" w:rsidRPr="00BE2787" w:rsidRDefault="00BE2787" w:rsidP="009275D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bookmarkStart w:id="1" w:name="_GoBack"/>
                      <w:r w:rsidRPr="00BE2787">
                        <w:rPr>
                          <w:b/>
                          <w:bCs/>
                          <w:color w:val="FFFFFF" w:themeColor="background1"/>
                        </w:rPr>
                        <w:t>ALLEGATO 17_attestazione proprietario</w:t>
                      </w:r>
                      <w:bookmarkEnd w:id="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C4AD1">
        <w:rPr>
          <w:rFonts w:cs="Arial"/>
        </w:rPr>
        <w:br w:type="page"/>
      </w:r>
    </w:p>
    <w:p w14:paraId="7AAF4825" w14:textId="77777777" w:rsidR="00B70993" w:rsidRDefault="00B70993" w:rsidP="00B70993">
      <w:pPr>
        <w:spacing w:after="0" w:line="240" w:lineRule="auto"/>
        <w:jc w:val="center"/>
        <w:rPr>
          <w:rFonts w:cs="Arial"/>
          <w:b/>
          <w:bCs/>
        </w:rPr>
      </w:pPr>
      <w:r w:rsidRPr="00A65CBA">
        <w:rPr>
          <w:rFonts w:cs="Arial"/>
          <w:b/>
        </w:rPr>
        <w:lastRenderedPageBreak/>
        <w:t>AVVISO PUBBLICO</w:t>
      </w:r>
      <w:r>
        <w:rPr>
          <w:rFonts w:cs="Arial"/>
        </w:rPr>
        <w:t xml:space="preserve"> - </w:t>
      </w:r>
      <w:r w:rsidRPr="00A65CBA">
        <w:rPr>
          <w:rFonts w:cs="Arial"/>
          <w:b/>
          <w:bCs/>
        </w:rPr>
        <w:t>PIANI DI SVILUPPO INDUSTRIALE</w:t>
      </w:r>
    </w:p>
    <w:p w14:paraId="316FAB67" w14:textId="77777777" w:rsidR="00B70993" w:rsidRDefault="00B70993" w:rsidP="00B70993">
      <w:pPr>
        <w:pStyle w:val="Sommario2"/>
      </w:pPr>
      <w:r w:rsidRPr="00A65CBA">
        <w:t>ATTRAVERSO PACCHETTI INTEGRAT</w:t>
      </w:r>
      <w:r>
        <w:t xml:space="preserve">I </w:t>
      </w:r>
      <w:r w:rsidRPr="00A65CBA">
        <w:t>AGEVOLATIVI (MINI PIA)</w:t>
      </w:r>
    </w:p>
    <w:p w14:paraId="240F60EB" w14:textId="3A8D3B63" w:rsidR="00B70993" w:rsidRDefault="00B70993" w:rsidP="00B70993">
      <w:pPr>
        <w:pStyle w:val="Sommario2"/>
      </w:pPr>
      <w:r>
        <w:t>DICHIARAZIONE DEL PROPRIETARIO DELL’IMMOBILE STESSO ATTESTANTE L’ASSENSO ALLA REALIZZAZIONE DEL PROGRAMMA.</w:t>
      </w:r>
    </w:p>
    <w:p w14:paraId="7D05CA52" w14:textId="77777777" w:rsidR="00B70993" w:rsidRDefault="00B70993" w:rsidP="00B70993">
      <w:pPr>
        <w:tabs>
          <w:tab w:val="left" w:pos="426"/>
          <w:tab w:val="left" w:pos="567"/>
        </w:tabs>
        <w:spacing w:before="240"/>
        <w:ind w:left="567" w:hanging="567"/>
        <w:jc w:val="center"/>
        <w:textAlignment w:val="baseline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DICHIARAZIONE SOSTITUTIVA DI ATTO NOTORIO</w:t>
      </w:r>
    </w:p>
    <w:p w14:paraId="622F9968" w14:textId="77777777" w:rsidR="00B70993" w:rsidRPr="00EB26D7" w:rsidRDefault="00B70993" w:rsidP="00B70993">
      <w:pPr>
        <w:keepNext/>
        <w:spacing w:line="280" w:lineRule="atLeast"/>
        <w:jc w:val="center"/>
        <w:rPr>
          <w:rFonts w:cs="Arial"/>
          <w:snapToGrid w:val="0"/>
          <w:color w:val="000000"/>
        </w:rPr>
      </w:pPr>
      <w:r>
        <w:rPr>
          <w:rFonts w:cs="Arial"/>
          <w:color w:val="000000"/>
        </w:rPr>
        <w:t>Ai sensi</w:t>
      </w:r>
      <w:r>
        <w:rPr>
          <w:rFonts w:cs="Arial"/>
          <w:snapToGrid w:val="0"/>
          <w:color w:val="000000"/>
        </w:rPr>
        <w:t xml:space="preserve"> e per gli effetti del D.P.R. 28 dicembre 2000, n° 445</w:t>
      </w:r>
    </w:p>
    <w:p w14:paraId="571D2118" w14:textId="77777777" w:rsidR="00B70993" w:rsidRDefault="00B70993" w:rsidP="00B70993">
      <w:pPr>
        <w:spacing w:before="480" w:after="240" w:line="360" w:lineRule="auto"/>
        <w:jc w:val="both"/>
        <w:textAlignment w:val="baseline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Il sottoscritto ____________________________________________________, nato a _____________________________, </w:t>
      </w:r>
      <w:proofErr w:type="spellStart"/>
      <w:r>
        <w:rPr>
          <w:rFonts w:cs="Arial"/>
          <w:color w:val="000000"/>
          <w:sz w:val="20"/>
          <w:szCs w:val="20"/>
        </w:rPr>
        <w:t>prov</w:t>
      </w:r>
      <w:proofErr w:type="spellEnd"/>
      <w:r>
        <w:rPr>
          <w:rFonts w:cs="Arial"/>
          <w:color w:val="000000"/>
          <w:sz w:val="20"/>
          <w:szCs w:val="20"/>
        </w:rPr>
        <w:t xml:space="preserve">. _____ il __________________, e residente in ______________________________________________________________, </w:t>
      </w:r>
      <w:proofErr w:type="spellStart"/>
      <w:r>
        <w:rPr>
          <w:rFonts w:cs="Arial"/>
          <w:color w:val="000000"/>
          <w:sz w:val="20"/>
          <w:szCs w:val="20"/>
        </w:rPr>
        <w:t>prov</w:t>
      </w:r>
      <w:proofErr w:type="spellEnd"/>
      <w:r>
        <w:rPr>
          <w:rFonts w:cs="Arial"/>
          <w:color w:val="000000"/>
          <w:sz w:val="20"/>
          <w:szCs w:val="20"/>
        </w:rPr>
        <w:t>. _______, via ___________________________________n. civ. _______, in relazione alla domanda di agevolazione a valere sull’Avviso Pubblico “Piani di Sviluppo Industriale a</w:t>
      </w:r>
      <w:r w:rsidRPr="00EB26D7">
        <w:rPr>
          <w:rFonts w:cs="Arial"/>
          <w:color w:val="000000"/>
          <w:sz w:val="20"/>
          <w:szCs w:val="20"/>
        </w:rPr>
        <w:t xml:space="preserve">ttraverso </w:t>
      </w:r>
      <w:r>
        <w:rPr>
          <w:rFonts w:cs="Arial"/>
          <w:color w:val="000000"/>
          <w:sz w:val="20"/>
          <w:szCs w:val="20"/>
        </w:rPr>
        <w:t xml:space="preserve">Pacchetti Integrati </w:t>
      </w:r>
      <w:r w:rsidRPr="00EB26D7">
        <w:rPr>
          <w:rFonts w:cs="Arial"/>
          <w:color w:val="000000"/>
          <w:sz w:val="20"/>
          <w:szCs w:val="20"/>
        </w:rPr>
        <w:t>Agevolativi (Mini Pia)</w:t>
      </w:r>
      <w:r>
        <w:rPr>
          <w:rFonts w:cs="Arial"/>
          <w:color w:val="000000"/>
          <w:sz w:val="20"/>
          <w:szCs w:val="20"/>
        </w:rPr>
        <w:t>” promosso dall’impresa ______________________</w:t>
      </w:r>
      <w:r>
        <w:rPr>
          <w:rFonts w:cs="Arial"/>
          <w:snapToGrid w:val="0"/>
          <w:color w:val="000000"/>
          <w:sz w:val="20"/>
          <w:szCs w:val="20"/>
        </w:rPr>
        <w:t xml:space="preserve">________________________________ forma giuridica ___________________________, con sede legale in __________________________, </w:t>
      </w:r>
      <w:proofErr w:type="spellStart"/>
      <w:r>
        <w:rPr>
          <w:rFonts w:cs="Arial"/>
          <w:snapToGrid w:val="0"/>
          <w:color w:val="000000"/>
          <w:sz w:val="20"/>
          <w:szCs w:val="20"/>
        </w:rPr>
        <w:t>Prov</w:t>
      </w:r>
      <w:proofErr w:type="spellEnd"/>
      <w:r>
        <w:rPr>
          <w:rFonts w:cs="Arial"/>
          <w:snapToGrid w:val="0"/>
          <w:color w:val="000000"/>
          <w:sz w:val="20"/>
          <w:szCs w:val="20"/>
        </w:rPr>
        <w:t xml:space="preserve">. ______ CAP ________ in Via/Piazza ______________________________________________ n° ______, fax </w:t>
      </w:r>
      <w:r>
        <w:rPr>
          <w:rFonts w:cs="Arial"/>
          <w:color w:val="000000"/>
          <w:sz w:val="20"/>
          <w:szCs w:val="20"/>
        </w:rPr>
        <w:t xml:space="preserve">_______________________________________ </w:t>
      </w:r>
      <w:r>
        <w:rPr>
          <w:rFonts w:cs="Arial"/>
          <w:snapToGrid w:val="0"/>
          <w:color w:val="000000"/>
          <w:sz w:val="20"/>
          <w:szCs w:val="20"/>
        </w:rPr>
        <w:t xml:space="preserve">nell’ambito dell’immobile (terreno e/o fabbricato/edificio/costruzione) ubicato in ……, </w:t>
      </w:r>
      <w:proofErr w:type="spellStart"/>
      <w:r>
        <w:rPr>
          <w:rFonts w:cs="Arial"/>
          <w:snapToGrid w:val="0"/>
          <w:color w:val="000000"/>
          <w:sz w:val="20"/>
          <w:szCs w:val="20"/>
        </w:rPr>
        <w:t>prov</w:t>
      </w:r>
      <w:proofErr w:type="spellEnd"/>
      <w:r>
        <w:rPr>
          <w:rFonts w:cs="Arial"/>
          <w:snapToGrid w:val="0"/>
          <w:color w:val="000000"/>
          <w:sz w:val="20"/>
          <w:szCs w:val="20"/>
        </w:rPr>
        <w:t xml:space="preserve">. </w:t>
      </w:r>
      <w:proofErr w:type="gramStart"/>
      <w:r>
        <w:rPr>
          <w:rFonts w:cs="Arial"/>
          <w:snapToGrid w:val="0"/>
          <w:color w:val="000000"/>
          <w:sz w:val="20"/>
          <w:szCs w:val="20"/>
        </w:rPr>
        <w:t>….</w:t>
      </w:r>
      <w:proofErr w:type="gramEnd"/>
      <w:r>
        <w:rPr>
          <w:rFonts w:cs="Arial"/>
          <w:snapToGrid w:val="0"/>
          <w:color w:val="000000"/>
          <w:sz w:val="20"/>
          <w:szCs w:val="20"/>
        </w:rPr>
        <w:t xml:space="preserve">, via e n. civ. ……, i cui estremi di identificazione catastale sono i seguenti: ……. (1), consapevole della responsabilità penale cui può andare incontro in caso di dichiarazioni mendaci, </w:t>
      </w:r>
      <w:r>
        <w:rPr>
          <w:rFonts w:cs="Arial"/>
          <w:color w:val="000000"/>
          <w:sz w:val="20"/>
          <w:szCs w:val="20"/>
        </w:rPr>
        <w:t>ai sensi e per gli effetti degli artt. 47 e 76 del D.P.R. n. 445 del 28 dicembre 2000,</w:t>
      </w:r>
    </w:p>
    <w:p w14:paraId="138B684B" w14:textId="77777777" w:rsidR="00B70993" w:rsidRDefault="00B70993" w:rsidP="00B70993">
      <w:pPr>
        <w:numPr>
          <w:ilvl w:val="12"/>
          <w:numId w:val="0"/>
        </w:numPr>
        <w:spacing w:line="360" w:lineRule="atLeast"/>
        <w:jc w:val="center"/>
        <w:rPr>
          <w:rFonts w:cs="Arial"/>
          <w:snapToGrid w:val="0"/>
          <w:color w:val="000000"/>
          <w:sz w:val="20"/>
          <w:szCs w:val="20"/>
        </w:rPr>
      </w:pPr>
      <w:r>
        <w:rPr>
          <w:rFonts w:cs="Arial"/>
          <w:snapToGrid w:val="0"/>
          <w:color w:val="000000"/>
          <w:sz w:val="20"/>
          <w:szCs w:val="20"/>
        </w:rPr>
        <w:t>DICHIARA</w:t>
      </w:r>
    </w:p>
    <w:p w14:paraId="5DAE97C1" w14:textId="506A903E" w:rsidR="00B70993" w:rsidRPr="00B70993" w:rsidRDefault="00B70993" w:rsidP="00B70993">
      <w:pPr>
        <w:numPr>
          <w:ilvl w:val="12"/>
          <w:numId w:val="0"/>
        </w:numPr>
        <w:spacing w:line="360" w:lineRule="atLeast"/>
        <w:jc w:val="both"/>
        <w:rPr>
          <w:rFonts w:cs="Arial"/>
          <w:snapToGrid w:val="0"/>
          <w:color w:val="000000"/>
          <w:sz w:val="20"/>
          <w:szCs w:val="20"/>
        </w:rPr>
      </w:pPr>
      <w:r>
        <w:rPr>
          <w:rFonts w:cs="Arial"/>
          <w:snapToGrid w:val="0"/>
          <w:color w:val="000000"/>
          <w:sz w:val="20"/>
          <w:szCs w:val="20"/>
        </w:rPr>
        <w:t>in qualità di .........(2) del suddetto immobile, di concedere il proprio pieno ed incondizionato assenso per la realizzazione del richiamato programma di investimenti promosso dall’impresa</w:t>
      </w:r>
      <w:proofErr w:type="gramStart"/>
      <w:r>
        <w:rPr>
          <w:rFonts w:cs="Arial"/>
          <w:snapToGrid w:val="0"/>
          <w:color w:val="000000"/>
          <w:sz w:val="20"/>
          <w:szCs w:val="20"/>
        </w:rPr>
        <w:t xml:space="preserve"> ….</w:t>
      </w:r>
      <w:proofErr w:type="gramEnd"/>
      <w:r>
        <w:rPr>
          <w:rFonts w:cs="Arial"/>
          <w:snapToGrid w:val="0"/>
          <w:color w:val="000000"/>
          <w:sz w:val="20"/>
          <w:szCs w:val="20"/>
        </w:rPr>
        <w:t>.del quale è a piena e completa conoscenza.</w:t>
      </w:r>
    </w:p>
    <w:p w14:paraId="0E00BDBA" w14:textId="77777777" w:rsidR="00B70993" w:rsidRDefault="00B70993" w:rsidP="00B70993">
      <w:pPr>
        <w:tabs>
          <w:tab w:val="left" w:pos="426"/>
          <w:tab w:val="left" w:pos="567"/>
        </w:tabs>
        <w:spacing w:after="0" w:line="360" w:lineRule="auto"/>
        <w:ind w:left="5664" w:hanging="5664"/>
        <w:jc w:val="both"/>
        <w:textAlignment w:val="baseline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Data ____________________________</w:t>
      </w:r>
      <w:r>
        <w:rPr>
          <w:rFonts w:cs="Arial"/>
          <w:color w:val="000000"/>
          <w:sz w:val="20"/>
          <w:szCs w:val="20"/>
        </w:rPr>
        <w:tab/>
        <w:t xml:space="preserve">Firma del Proprietario in modalità olografa con copia del documento di riconoscimento o con firma digitale in modalità grafica </w:t>
      </w:r>
      <w:proofErr w:type="spellStart"/>
      <w:r>
        <w:rPr>
          <w:rFonts w:cs="Arial"/>
          <w:color w:val="000000"/>
          <w:sz w:val="20"/>
          <w:szCs w:val="20"/>
        </w:rPr>
        <w:t>pades</w:t>
      </w:r>
      <w:proofErr w:type="spellEnd"/>
      <w:r>
        <w:rPr>
          <w:rFonts w:cs="Arial"/>
          <w:color w:val="000000"/>
          <w:sz w:val="20"/>
          <w:szCs w:val="20"/>
        </w:rPr>
        <w:t xml:space="preserve"> (3)</w:t>
      </w:r>
    </w:p>
    <w:p w14:paraId="4D7B50A7" w14:textId="77777777" w:rsidR="00B70993" w:rsidRDefault="00B70993" w:rsidP="00B70993">
      <w:pPr>
        <w:numPr>
          <w:ilvl w:val="12"/>
          <w:numId w:val="0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Note:</w:t>
      </w:r>
    </w:p>
    <w:p w14:paraId="0ED1E678" w14:textId="77777777" w:rsidR="00B70993" w:rsidRDefault="00B70993" w:rsidP="00B70993">
      <w:pPr>
        <w:numPr>
          <w:ilvl w:val="12"/>
          <w:numId w:val="0"/>
        </w:numPr>
        <w:tabs>
          <w:tab w:val="left" w:pos="284"/>
        </w:tabs>
        <w:spacing w:line="240" w:lineRule="auto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(1)</w:t>
      </w:r>
      <w:r>
        <w:rPr>
          <w:color w:val="000000"/>
          <w:sz w:val="16"/>
          <w:szCs w:val="16"/>
        </w:rPr>
        <w:tab/>
        <w:t>Riportare gli estremi catastali identificativi completi dell’immobile (ivi incluso l’eventuale terreno) o degli immobili oggetto della presente dichiarazione</w:t>
      </w:r>
      <w:r>
        <w:rPr>
          <w:color w:val="000000"/>
          <w:sz w:val="16"/>
          <w:szCs w:val="16"/>
          <w:highlight w:val="yellow"/>
        </w:rPr>
        <w:t xml:space="preserve"> </w:t>
      </w:r>
    </w:p>
    <w:p w14:paraId="25834E3B" w14:textId="77777777" w:rsidR="00B70993" w:rsidRDefault="00B70993" w:rsidP="00B70993">
      <w:pPr>
        <w:numPr>
          <w:ilvl w:val="12"/>
          <w:numId w:val="0"/>
        </w:numPr>
        <w:tabs>
          <w:tab w:val="left" w:pos="284"/>
        </w:tabs>
        <w:spacing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(2)</w:t>
      </w:r>
      <w:r>
        <w:rPr>
          <w:color w:val="000000"/>
          <w:sz w:val="16"/>
          <w:szCs w:val="16"/>
        </w:rPr>
        <w:tab/>
        <w:t xml:space="preserve">Proprietario, ecc. </w:t>
      </w:r>
    </w:p>
    <w:p w14:paraId="395CEF99" w14:textId="77777777" w:rsidR="00B70993" w:rsidRDefault="00B70993" w:rsidP="00B70993">
      <w:pPr>
        <w:spacing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(3)  Sottoscrivere la presente dichiarazione con le modalità previste dall’art. 38 del D.P.R. 445 del 28 dicembre 2000, e successive modifiche e integrazioni.</w:t>
      </w:r>
    </w:p>
    <w:p w14:paraId="38BF35DA" w14:textId="232C8260" w:rsidR="006F1C13" w:rsidRPr="006F1C13" w:rsidRDefault="006F1C13" w:rsidP="006F1C13">
      <w:pPr>
        <w:tabs>
          <w:tab w:val="left" w:pos="284"/>
        </w:tabs>
        <w:autoSpaceDE w:val="0"/>
        <w:autoSpaceDN w:val="0"/>
        <w:adjustRightInd w:val="0"/>
        <w:spacing w:before="60" w:after="120" w:line="288" w:lineRule="auto"/>
        <w:jc w:val="both"/>
      </w:pPr>
    </w:p>
    <w:sectPr w:rsidR="006F1C13" w:rsidRPr="006F1C13" w:rsidSect="00F649DB">
      <w:headerReference w:type="default" r:id="rId8"/>
      <w:footerReference w:type="default" r:id="rId9"/>
      <w:headerReference w:type="first" r:id="rId10"/>
      <w:pgSz w:w="11901" w:h="16817"/>
      <w:pgMar w:top="2552" w:right="1134" w:bottom="170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4FD69" w14:textId="77777777" w:rsidR="005E6F01" w:rsidRDefault="005E6F01" w:rsidP="000F2F10">
      <w:pPr>
        <w:spacing w:after="0" w:line="240" w:lineRule="auto"/>
      </w:pPr>
      <w:r>
        <w:separator/>
      </w:r>
    </w:p>
  </w:endnote>
  <w:endnote w:type="continuationSeparator" w:id="0">
    <w:p w14:paraId="5AC94591" w14:textId="77777777" w:rsidR="005E6F01" w:rsidRDefault="005E6F01" w:rsidP="000F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5">
    <w:charset w:val="80"/>
    <w:family w:val="auto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663C" w14:textId="6DB06BF5" w:rsidR="00766668" w:rsidRPr="0007297F" w:rsidRDefault="00A17F11">
    <w:pPr>
      <w:pStyle w:val="Pidipagina"/>
      <w:jc w:val="right"/>
      <w:rPr>
        <w:sz w:val="18"/>
        <w:szCs w:val="18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3E68A3" wp14:editId="7A9587D9">
              <wp:simplePos x="0" y="0"/>
              <wp:positionH relativeFrom="column">
                <wp:posOffset>158115</wp:posOffset>
              </wp:positionH>
              <wp:positionV relativeFrom="paragraph">
                <wp:posOffset>-487680</wp:posOffset>
              </wp:positionV>
              <wp:extent cx="5398168" cy="748889"/>
              <wp:effectExtent l="0" t="0" r="0" b="635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68" cy="7488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7E565" w14:textId="77777777" w:rsidR="00A17F11" w:rsidRPr="009A7F87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 w:rsidRPr="009A7F87"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Programma Regionale  Basilicata Fesr Fse+ 2021-2027 </w:t>
                          </w:r>
                        </w:p>
                        <w:p w14:paraId="093DBBA8" w14:textId="40F6C768" w:rsidR="009E1F1D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>Direzione generale per lo sviluppo economico, il lavor</w:t>
                          </w:r>
                          <w:r w:rsidR="009E1F1D"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o e i servizi alla comunità  </w:t>
                          </w:r>
                        </w:p>
                        <w:p w14:paraId="6F280C2F" w14:textId="25DC232A" w:rsidR="00A17F11" w:rsidRDefault="00A17F11" w:rsidP="00A17F11">
                          <w:pPr>
                            <w:snapToGrid w:val="0"/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smallCaps/>
                              <w:noProof/>
                              <w:color w:val="767171" w:themeColor="background2" w:themeShade="80"/>
                              <w:sz w:val="16"/>
                              <w:szCs w:val="16"/>
                              <w:lang w:eastAsia="it-IT"/>
                            </w:rPr>
                            <w:t xml:space="preserve">Ufficio politiche di sviluppo, finanza agevolata, incentivi alle imprese e promozione aree zes </w:t>
                          </w:r>
                        </w:p>
                        <w:p w14:paraId="12AE46FB" w14:textId="77777777" w:rsidR="00514329" w:rsidRDefault="00514329" w:rsidP="00514329">
                          <w:pPr>
                            <w:spacing w:after="0" w:line="240" w:lineRule="auto"/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</w:pPr>
                        </w:p>
                        <w:p w14:paraId="360FA363" w14:textId="2354F040" w:rsidR="00A17F11" w:rsidRDefault="00A17F11" w:rsidP="00A17F11">
                          <w:pPr>
                            <w:spacing w:line="240" w:lineRule="auto"/>
                          </w:pPr>
                          <w:r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Avviso pubblico </w:t>
                          </w:r>
                          <w:r>
                            <w:rPr>
                              <w:rStyle w:val="Numeropagina"/>
                              <w:rFonts w:eastAsia="Times New Roman" w:cs="Arial"/>
                              <w:b/>
                              <w:bCs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MINI PIA</w:t>
                          </w:r>
                          <w:r w:rsidR="00BE2787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 xml:space="preserve"> – Allegato </w:t>
                          </w:r>
                          <w:r w:rsidR="00BE2787" w:rsidRPr="00BE2787">
                            <w:rPr>
                              <w:rStyle w:val="Numeropagina"/>
                              <w:rFonts w:eastAsia="Times New Roman" w:cs="Arial"/>
                              <w:noProof/>
                              <w:color w:val="0070C0"/>
                              <w:sz w:val="16"/>
                              <w:szCs w:val="16"/>
                              <w:lang w:eastAsia="it-IT"/>
                            </w:rPr>
                            <w:t>17_attestazione proprietario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E68A3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7" type="#_x0000_t202" style="position:absolute;left:0;text-align:left;margin-left:12.45pt;margin-top:-38.4pt;width:425.05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" fillcolor="white [3201]" stroked="f" strokeweight=".5pt">
              <v:textbox>
                <w:txbxContent>
                  <w:p w14:paraId="06F7E565" w14:textId="77777777" w:rsidR="00A17F11" w:rsidRPr="009A7F87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 w:rsidRPr="009A7F87">
                      <w:rPr>
                        <w:rStyle w:val="Numeropagina"/>
                        <w:rFonts w:eastAsia="Times New Roman" w:cs="Arial"/>
                        <w:b/>
                        <w:bCs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Programma Regionale  Basilicata Fesr Fse+ 2021-2027 </w:t>
                    </w:r>
                  </w:p>
                  <w:p w14:paraId="093DBBA8" w14:textId="40F6C768" w:rsidR="009E1F1D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>Direzione generale per lo sviluppo economico, il lavor</w:t>
                    </w:r>
                    <w:r w:rsidR="009E1F1D"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o e i servizi alla comunità  </w:t>
                    </w:r>
                  </w:p>
                  <w:p w14:paraId="6F280C2F" w14:textId="25DC232A" w:rsidR="00A17F11" w:rsidRDefault="00A17F11" w:rsidP="00A17F11">
                    <w:pPr>
                      <w:snapToGrid w:val="0"/>
                      <w:spacing w:after="0" w:line="240" w:lineRule="auto"/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rStyle w:val="Numeropagina"/>
                        <w:rFonts w:eastAsia="Times New Roman" w:cs="Arial"/>
                        <w:smallCaps/>
                        <w:noProof/>
                        <w:color w:val="767171" w:themeColor="background2" w:themeShade="80"/>
                        <w:sz w:val="16"/>
                        <w:szCs w:val="16"/>
                        <w:lang w:eastAsia="it-IT"/>
                      </w:rPr>
                      <w:t xml:space="preserve">Ufficio politiche di sviluppo, finanza agevolata, incentivi alle imprese e promozione aree zes </w:t>
                    </w:r>
                  </w:p>
                  <w:p w14:paraId="12AE46FB" w14:textId="77777777" w:rsidR="00514329" w:rsidRDefault="00514329" w:rsidP="00514329">
                    <w:pPr>
                      <w:spacing w:after="0" w:line="240" w:lineRule="auto"/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</w:pPr>
                  </w:p>
                  <w:p w14:paraId="360FA363" w14:textId="2354F040" w:rsidR="00A17F11" w:rsidRDefault="00A17F11" w:rsidP="00A17F11">
                    <w:pPr>
                      <w:spacing w:line="240" w:lineRule="auto"/>
                    </w:pPr>
                    <w:r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Avviso pubblico </w:t>
                    </w:r>
                    <w:r>
                      <w:rPr>
                        <w:rStyle w:val="Numeropagina"/>
                        <w:rFonts w:eastAsia="Times New Roman" w:cs="Arial"/>
                        <w:b/>
                        <w:bCs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MINI PIA</w:t>
                    </w:r>
                    <w:r w:rsidR="00BE2787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 xml:space="preserve"> – Allegato </w:t>
                    </w:r>
                    <w:r w:rsidR="00BE2787" w:rsidRPr="00BE2787">
                      <w:rPr>
                        <w:rStyle w:val="Numeropagina"/>
                        <w:rFonts w:eastAsia="Times New Roman" w:cs="Arial"/>
                        <w:noProof/>
                        <w:color w:val="0070C0"/>
                        <w:sz w:val="16"/>
                        <w:szCs w:val="16"/>
                        <w:lang w:eastAsia="it-IT"/>
                      </w:rPr>
                      <w:t>17_attestazione proprietario</w:t>
                    </w:r>
                  </w:p>
                </w:txbxContent>
              </v:textbox>
            </v:shape>
          </w:pict>
        </mc:Fallback>
      </mc:AlternateContent>
    </w:r>
    <w:sdt>
      <w:sdtPr>
        <w:id w:val="-82350572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07297F">
          <w:rPr>
            <w:noProof/>
            <w:sz w:val="18"/>
            <w:szCs w:val="18"/>
            <w:lang w:eastAsia="it-IT"/>
          </w:rPr>
          <w:drawing>
            <wp:anchor distT="0" distB="0" distL="114300" distR="114300" simplePos="0" relativeHeight="251663360" behindDoc="1" locked="0" layoutInCell="1" allowOverlap="1" wp14:anchorId="2060EE8E" wp14:editId="4EB7B207">
              <wp:simplePos x="0" y="0"/>
              <wp:positionH relativeFrom="column">
                <wp:posOffset>-786984</wp:posOffset>
              </wp:positionH>
              <wp:positionV relativeFrom="paragraph">
                <wp:posOffset>-127417</wp:posOffset>
              </wp:positionV>
              <wp:extent cx="7677785" cy="546100"/>
              <wp:effectExtent l="0" t="0" r="5715" b="0"/>
              <wp:wrapNone/>
              <wp:docPr id="22" name="Immag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magine 1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785" cy="546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AA54F6" w14:textId="77777777" w:rsidR="00766668" w:rsidRDefault="007666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DD050" w14:textId="77777777" w:rsidR="005E6F01" w:rsidRDefault="005E6F01" w:rsidP="000F2F10">
      <w:pPr>
        <w:spacing w:after="0" w:line="240" w:lineRule="auto"/>
      </w:pPr>
      <w:r>
        <w:separator/>
      </w:r>
    </w:p>
  </w:footnote>
  <w:footnote w:type="continuationSeparator" w:id="0">
    <w:p w14:paraId="13A8F8F0" w14:textId="77777777" w:rsidR="005E6F01" w:rsidRDefault="005E6F01" w:rsidP="000F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667C" w14:textId="242D8BCE" w:rsidR="00766668" w:rsidRDefault="00301F40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25910B8" wp14:editId="1A5B66C9">
          <wp:simplePos x="0" y="0"/>
          <wp:positionH relativeFrom="column">
            <wp:posOffset>-685263</wp:posOffset>
          </wp:positionH>
          <wp:positionV relativeFrom="paragraph">
            <wp:posOffset>-422275</wp:posOffset>
          </wp:positionV>
          <wp:extent cx="7459287" cy="1040525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8E196" w14:textId="7D7EAD96" w:rsidR="00766668" w:rsidRDefault="007666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7105" w14:textId="448F3F1C" w:rsidR="00766668" w:rsidRPr="000A0E40" w:rsidRDefault="00D4122B" w:rsidP="000A0E4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74EA11" wp14:editId="7352CCA5">
          <wp:simplePos x="0" y="0"/>
          <wp:positionH relativeFrom="column">
            <wp:posOffset>-737870</wp:posOffset>
          </wp:positionH>
          <wp:positionV relativeFrom="paragraph">
            <wp:posOffset>-417320</wp:posOffset>
          </wp:positionV>
          <wp:extent cx="7653638" cy="10818000"/>
          <wp:effectExtent l="0" t="0" r="5080" b="254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3638" cy="108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1CA9CE"/>
    <w:lvl w:ilvl="0">
      <w:numFmt w:val="bullet"/>
      <w:lvlText w:val="*"/>
      <w:lvlJc w:val="left"/>
    </w:lvl>
  </w:abstractNum>
  <w:abstractNum w:abstractNumId="1" w15:restartNumberingAfterBreak="0">
    <w:nsid w:val="02687D6C"/>
    <w:multiLevelType w:val="hybridMultilevel"/>
    <w:tmpl w:val="E49A8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ACA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AAC"/>
    <w:multiLevelType w:val="hybridMultilevel"/>
    <w:tmpl w:val="70D2A9EA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C19ADFCC">
      <w:start w:val="3"/>
      <w:numFmt w:val="bullet"/>
      <w:lvlText w:val="−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7DA5B95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22464"/>
    <w:multiLevelType w:val="hybridMultilevel"/>
    <w:tmpl w:val="B218B2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A86F24"/>
    <w:multiLevelType w:val="hybridMultilevel"/>
    <w:tmpl w:val="BA4A3032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CA546F1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8" w15:restartNumberingAfterBreak="0">
    <w:nsid w:val="0E11418D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6137E9"/>
    <w:multiLevelType w:val="hybridMultilevel"/>
    <w:tmpl w:val="62166AC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5288A"/>
    <w:multiLevelType w:val="hybridMultilevel"/>
    <w:tmpl w:val="B7D4C1B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1C3102E"/>
    <w:multiLevelType w:val="hybridMultilevel"/>
    <w:tmpl w:val="CDC0D6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C600C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C40DF"/>
    <w:multiLevelType w:val="hybridMultilevel"/>
    <w:tmpl w:val="D64CC4DC"/>
    <w:lvl w:ilvl="0" w:tplc="F88A594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05CEC"/>
    <w:multiLevelType w:val="hybridMultilevel"/>
    <w:tmpl w:val="A62A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80B6C"/>
    <w:multiLevelType w:val="hybridMultilevel"/>
    <w:tmpl w:val="E790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5142B"/>
    <w:multiLevelType w:val="hybridMultilevel"/>
    <w:tmpl w:val="DA86E0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95585D"/>
    <w:multiLevelType w:val="hybridMultilevel"/>
    <w:tmpl w:val="6BD077C8"/>
    <w:lvl w:ilvl="0" w:tplc="AD867E34">
      <w:numFmt w:val="bullet"/>
      <w:lvlText w:val="–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2E506C"/>
    <w:multiLevelType w:val="hybridMultilevel"/>
    <w:tmpl w:val="C62875BE"/>
    <w:lvl w:ilvl="0" w:tplc="37B0D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aps w:val="0"/>
        <w:sz w:val="24"/>
        <w:szCs w:val="24"/>
      </w:rPr>
    </w:lvl>
    <w:lvl w:ilvl="1" w:tplc="705E67FE">
      <w:start w:val="3"/>
      <w:numFmt w:val="decimal"/>
      <w:lvlText w:val="%2."/>
      <w:lvlJc w:val="left"/>
      <w:rPr>
        <w:rFonts w:cs="Times New Roman" w:hint="default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4C2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4"/>
        <w:szCs w:val="24"/>
      </w:rPr>
    </w:lvl>
    <w:lvl w:ilvl="3" w:tplc="A1F83340">
      <w:start w:val="1"/>
      <w:numFmt w:val="upp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76F0457E">
      <w:start w:val="6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415E3A"/>
    <w:multiLevelType w:val="hybridMultilevel"/>
    <w:tmpl w:val="67349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F65F8"/>
    <w:multiLevelType w:val="hybridMultilevel"/>
    <w:tmpl w:val="257C5516"/>
    <w:lvl w:ilvl="0" w:tplc="7AD8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72CD2"/>
    <w:multiLevelType w:val="multilevel"/>
    <w:tmpl w:val="F80CA706"/>
    <w:lvl w:ilvl="0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F913FEE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407AB9"/>
    <w:multiLevelType w:val="hybridMultilevel"/>
    <w:tmpl w:val="3E2467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B84AF5"/>
    <w:multiLevelType w:val="hybridMultilevel"/>
    <w:tmpl w:val="BF92D456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2E721AB"/>
    <w:multiLevelType w:val="hybridMultilevel"/>
    <w:tmpl w:val="7DA21D0C"/>
    <w:lvl w:ilvl="0" w:tplc="C06094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494448"/>
    <w:multiLevelType w:val="multilevel"/>
    <w:tmpl w:val="5F6C1D2E"/>
    <w:lvl w:ilvl="0">
      <w:start w:val="3"/>
      <w:numFmt w:val="bullet"/>
      <w:lvlText w:val="-"/>
      <w:lvlJc w:val="left"/>
      <w:rPr>
        <w:rFonts w:ascii="Arial" w:eastAsiaTheme="minorHAnsi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A75B23"/>
    <w:multiLevelType w:val="hybridMultilevel"/>
    <w:tmpl w:val="3C26FCCC"/>
    <w:lvl w:ilvl="0" w:tplc="04100019">
      <w:start w:val="1"/>
      <w:numFmt w:val="lowerLetter"/>
      <w:lvlText w:val="%1."/>
      <w:lvlJc w:val="left"/>
      <w:pPr>
        <w:ind w:left="319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E81A61"/>
    <w:multiLevelType w:val="hybridMultilevel"/>
    <w:tmpl w:val="44D65386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2536465C"/>
    <w:multiLevelType w:val="hybridMultilevel"/>
    <w:tmpl w:val="78BA06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C3523F"/>
    <w:multiLevelType w:val="singleLevel"/>
    <w:tmpl w:val="95461568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1" w15:restartNumberingAfterBreak="0">
    <w:nsid w:val="25E6339B"/>
    <w:multiLevelType w:val="hybridMultilevel"/>
    <w:tmpl w:val="22965D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2C713669"/>
    <w:multiLevelType w:val="multilevel"/>
    <w:tmpl w:val="C6009D5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246E4B"/>
    <w:multiLevelType w:val="hybridMultilevel"/>
    <w:tmpl w:val="E682C6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E854A4"/>
    <w:multiLevelType w:val="multilevel"/>
    <w:tmpl w:val="D0ACDC3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FB0AD4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FA6E38"/>
    <w:multiLevelType w:val="hybridMultilevel"/>
    <w:tmpl w:val="9BDA6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8231C3"/>
    <w:multiLevelType w:val="hybridMultilevel"/>
    <w:tmpl w:val="72BAC1FC"/>
    <w:lvl w:ilvl="0" w:tplc="D56E775C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3B43D3D"/>
    <w:multiLevelType w:val="hybridMultilevel"/>
    <w:tmpl w:val="5052ED2E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36935148"/>
    <w:multiLevelType w:val="hybridMultilevel"/>
    <w:tmpl w:val="F6F6F16E"/>
    <w:lvl w:ilvl="0" w:tplc="0410000F">
      <w:start w:val="1"/>
      <w:numFmt w:val="decimal"/>
      <w:lvlText w:val="%1."/>
      <w:lvlJc w:val="left"/>
      <w:pPr>
        <w:ind w:left="1856" w:hanging="360"/>
      </w:pPr>
    </w:lvl>
    <w:lvl w:ilvl="1" w:tplc="04100019">
      <w:start w:val="1"/>
      <w:numFmt w:val="lowerLetter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387103C5"/>
    <w:multiLevelType w:val="hybridMultilevel"/>
    <w:tmpl w:val="B7C47E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0F7EA6"/>
    <w:multiLevelType w:val="hybridMultilevel"/>
    <w:tmpl w:val="E5E65A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1426A1"/>
    <w:multiLevelType w:val="hybridMultilevel"/>
    <w:tmpl w:val="470874CA"/>
    <w:lvl w:ilvl="0" w:tplc="282460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E2336"/>
    <w:multiLevelType w:val="multilevel"/>
    <w:tmpl w:val="F6362DD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A05EDA"/>
    <w:multiLevelType w:val="hybridMultilevel"/>
    <w:tmpl w:val="17C4F8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FF30364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3A0E8F"/>
    <w:multiLevelType w:val="hybridMultilevel"/>
    <w:tmpl w:val="9E385832"/>
    <w:lvl w:ilvl="0" w:tplc="059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1B33248"/>
    <w:multiLevelType w:val="hybridMultilevel"/>
    <w:tmpl w:val="CC0EE1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3944B73"/>
    <w:multiLevelType w:val="hybridMultilevel"/>
    <w:tmpl w:val="11149C24"/>
    <w:lvl w:ilvl="0" w:tplc="D280132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0" w15:restartNumberingAfterBreak="0">
    <w:nsid w:val="45576131"/>
    <w:multiLevelType w:val="hybridMultilevel"/>
    <w:tmpl w:val="DB68A6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8C5E53"/>
    <w:multiLevelType w:val="hybridMultilevel"/>
    <w:tmpl w:val="BB7275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10232A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200CF1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5460A"/>
    <w:multiLevelType w:val="hybridMultilevel"/>
    <w:tmpl w:val="30F6D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F150A2"/>
    <w:multiLevelType w:val="hybridMultilevel"/>
    <w:tmpl w:val="24729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10475D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A33195"/>
    <w:multiLevelType w:val="hybridMultilevel"/>
    <w:tmpl w:val="6D62D5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DBB3F3A"/>
    <w:multiLevelType w:val="hybridMultilevel"/>
    <w:tmpl w:val="8D5EF1AC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2B0BA4"/>
    <w:multiLevelType w:val="hybridMultilevel"/>
    <w:tmpl w:val="2D7E8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070278"/>
    <w:multiLevelType w:val="hybridMultilevel"/>
    <w:tmpl w:val="2FF0596C"/>
    <w:lvl w:ilvl="0" w:tplc="1B8E7E78">
      <w:start w:val="1"/>
      <w:numFmt w:val="decimal"/>
      <w:lvlText w:val="%1."/>
      <w:lvlJc w:val="left"/>
      <w:pPr>
        <w:ind w:left="9858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20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41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  <w:rPr>
        <w:rFonts w:cs="Times New Roman"/>
      </w:rPr>
    </w:lvl>
  </w:abstractNum>
  <w:abstractNum w:abstractNumId="61" w15:restartNumberingAfterBreak="0">
    <w:nsid w:val="5235767B"/>
    <w:multiLevelType w:val="hybridMultilevel"/>
    <w:tmpl w:val="45727DEC"/>
    <w:lvl w:ilvl="0" w:tplc="D280132C">
      <w:numFmt w:val="bullet"/>
      <w:lvlText w:val="-"/>
      <w:lvlJc w:val="left"/>
      <w:pPr>
        <w:ind w:left="213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62" w15:restartNumberingAfterBreak="0">
    <w:nsid w:val="53D02C58"/>
    <w:multiLevelType w:val="hybridMultilevel"/>
    <w:tmpl w:val="CD7486A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4660F90"/>
    <w:multiLevelType w:val="multilevel"/>
    <w:tmpl w:val="FFE6BBBC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  <w:lvl w:ilvl="1">
      <w:start w:val="1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A46ADD"/>
    <w:multiLevelType w:val="hybridMultilevel"/>
    <w:tmpl w:val="EA4608A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58B6BEE"/>
    <w:multiLevelType w:val="hybridMultilevel"/>
    <w:tmpl w:val="AA701A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EA27CA"/>
    <w:multiLevelType w:val="hybridMultilevel"/>
    <w:tmpl w:val="FB6E5A34"/>
    <w:lvl w:ilvl="0" w:tplc="E59E663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576035A4"/>
    <w:multiLevelType w:val="multilevel"/>
    <w:tmpl w:val="3D9015E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A14EF0"/>
    <w:multiLevelType w:val="hybridMultilevel"/>
    <w:tmpl w:val="27A0799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C4284D"/>
    <w:multiLevelType w:val="hybridMultilevel"/>
    <w:tmpl w:val="7C4A8626"/>
    <w:lvl w:ilvl="0" w:tplc="C0D084E8">
      <w:numFmt w:val="bullet"/>
      <w:lvlText w:val="-"/>
      <w:lvlJc w:val="left"/>
      <w:pPr>
        <w:ind w:left="819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56BE7E">
      <w:numFmt w:val="bullet"/>
      <w:lvlText w:val="•"/>
      <w:lvlJc w:val="left"/>
      <w:pPr>
        <w:ind w:left="1767" w:hanging="284"/>
      </w:pPr>
      <w:rPr>
        <w:lang w:val="it-IT" w:eastAsia="en-US" w:bidi="ar-SA"/>
      </w:rPr>
    </w:lvl>
    <w:lvl w:ilvl="2" w:tplc="72B27CCA">
      <w:numFmt w:val="bullet"/>
      <w:lvlText w:val="•"/>
      <w:lvlJc w:val="left"/>
      <w:pPr>
        <w:ind w:left="2715" w:hanging="284"/>
      </w:pPr>
      <w:rPr>
        <w:lang w:val="it-IT" w:eastAsia="en-US" w:bidi="ar-SA"/>
      </w:rPr>
    </w:lvl>
    <w:lvl w:ilvl="3" w:tplc="B97200AE">
      <w:numFmt w:val="bullet"/>
      <w:lvlText w:val="•"/>
      <w:lvlJc w:val="left"/>
      <w:pPr>
        <w:ind w:left="3663" w:hanging="284"/>
      </w:pPr>
      <w:rPr>
        <w:lang w:val="it-IT" w:eastAsia="en-US" w:bidi="ar-SA"/>
      </w:rPr>
    </w:lvl>
    <w:lvl w:ilvl="4" w:tplc="953A8124">
      <w:numFmt w:val="bullet"/>
      <w:lvlText w:val="•"/>
      <w:lvlJc w:val="left"/>
      <w:pPr>
        <w:ind w:left="4611" w:hanging="284"/>
      </w:pPr>
      <w:rPr>
        <w:lang w:val="it-IT" w:eastAsia="en-US" w:bidi="ar-SA"/>
      </w:rPr>
    </w:lvl>
    <w:lvl w:ilvl="5" w:tplc="D004E64E">
      <w:numFmt w:val="bullet"/>
      <w:lvlText w:val="•"/>
      <w:lvlJc w:val="left"/>
      <w:pPr>
        <w:ind w:left="5559" w:hanging="284"/>
      </w:pPr>
      <w:rPr>
        <w:lang w:val="it-IT" w:eastAsia="en-US" w:bidi="ar-SA"/>
      </w:rPr>
    </w:lvl>
    <w:lvl w:ilvl="6" w:tplc="F81624E0">
      <w:numFmt w:val="bullet"/>
      <w:lvlText w:val="•"/>
      <w:lvlJc w:val="left"/>
      <w:pPr>
        <w:ind w:left="6507" w:hanging="284"/>
      </w:pPr>
      <w:rPr>
        <w:lang w:val="it-IT" w:eastAsia="en-US" w:bidi="ar-SA"/>
      </w:rPr>
    </w:lvl>
    <w:lvl w:ilvl="7" w:tplc="27BCDF3C">
      <w:numFmt w:val="bullet"/>
      <w:lvlText w:val="•"/>
      <w:lvlJc w:val="left"/>
      <w:pPr>
        <w:ind w:left="7455" w:hanging="284"/>
      </w:pPr>
      <w:rPr>
        <w:lang w:val="it-IT" w:eastAsia="en-US" w:bidi="ar-SA"/>
      </w:rPr>
    </w:lvl>
    <w:lvl w:ilvl="8" w:tplc="B03A20A2">
      <w:numFmt w:val="bullet"/>
      <w:lvlText w:val="•"/>
      <w:lvlJc w:val="left"/>
      <w:pPr>
        <w:ind w:left="8403" w:hanging="284"/>
      </w:pPr>
      <w:rPr>
        <w:lang w:val="it-IT" w:eastAsia="en-US" w:bidi="ar-SA"/>
      </w:rPr>
    </w:lvl>
  </w:abstractNum>
  <w:abstractNum w:abstractNumId="70" w15:restartNumberingAfterBreak="0">
    <w:nsid w:val="5D3A5397"/>
    <w:multiLevelType w:val="multilevel"/>
    <w:tmpl w:val="1336828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5D5F5F2B"/>
    <w:multiLevelType w:val="hybridMultilevel"/>
    <w:tmpl w:val="3DA69B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5D7216A8"/>
    <w:multiLevelType w:val="hybridMultilevel"/>
    <w:tmpl w:val="E2FA4108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60F614EA"/>
    <w:multiLevelType w:val="hybridMultilevel"/>
    <w:tmpl w:val="7A16401A"/>
    <w:lvl w:ilvl="0" w:tplc="A1ACB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263BF3"/>
    <w:multiLevelType w:val="singleLevel"/>
    <w:tmpl w:val="B186E0BE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5" w15:restartNumberingAfterBreak="0">
    <w:nsid w:val="634931AB"/>
    <w:multiLevelType w:val="hybridMultilevel"/>
    <w:tmpl w:val="4B4615F2"/>
    <w:lvl w:ilvl="0" w:tplc="0410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6" w15:restartNumberingAfterBreak="0">
    <w:nsid w:val="63A63475"/>
    <w:multiLevelType w:val="hybridMultilevel"/>
    <w:tmpl w:val="3718E07E"/>
    <w:lvl w:ilvl="0" w:tplc="8CF65EF0">
      <w:start w:val="1"/>
      <w:numFmt w:val="decimal"/>
      <w:lvlText w:val="%1."/>
      <w:lvlJc w:val="left"/>
      <w:pPr>
        <w:ind w:left="288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3F17BB"/>
    <w:multiLevelType w:val="hybridMultilevel"/>
    <w:tmpl w:val="D2349C96"/>
    <w:lvl w:ilvl="0" w:tplc="C19ADFCC">
      <w:start w:val="3"/>
      <w:numFmt w:val="bullet"/>
      <w:lvlText w:val="−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A71991"/>
    <w:multiLevelType w:val="hybridMultilevel"/>
    <w:tmpl w:val="8CBCAA5C"/>
    <w:lvl w:ilvl="0" w:tplc="30AC7C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ap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A12633"/>
    <w:multiLevelType w:val="hybridMultilevel"/>
    <w:tmpl w:val="5E0C70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66715C78"/>
    <w:multiLevelType w:val="multilevel"/>
    <w:tmpl w:val="49DCE6B0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22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66DA1952"/>
    <w:multiLevelType w:val="hybridMultilevel"/>
    <w:tmpl w:val="22103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CC5420"/>
    <w:multiLevelType w:val="hybridMultilevel"/>
    <w:tmpl w:val="E228BCDC"/>
    <w:lvl w:ilvl="0" w:tplc="0410000B">
      <w:start w:val="1"/>
      <w:numFmt w:val="bullet"/>
      <w:lvlText w:val=""/>
      <w:lvlJc w:val="left"/>
      <w:pPr>
        <w:ind w:left="1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83" w15:restartNumberingAfterBreak="0">
    <w:nsid w:val="68A53E9C"/>
    <w:multiLevelType w:val="hybridMultilevel"/>
    <w:tmpl w:val="6B3680F8"/>
    <w:lvl w:ilvl="0" w:tplc="0F34B1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92173CF"/>
    <w:multiLevelType w:val="multilevel"/>
    <w:tmpl w:val="4B36C6E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E3416E"/>
    <w:multiLevelType w:val="hybridMultilevel"/>
    <w:tmpl w:val="1DFCA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D255A9"/>
    <w:multiLevelType w:val="hybridMultilevel"/>
    <w:tmpl w:val="305A41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D53E54"/>
    <w:multiLevelType w:val="hybridMultilevel"/>
    <w:tmpl w:val="1DE2EAEC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385A24"/>
    <w:multiLevelType w:val="hybridMultilevel"/>
    <w:tmpl w:val="73EE0152"/>
    <w:lvl w:ilvl="0" w:tplc="15D27F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>
      <w:start w:val="1"/>
      <w:numFmt w:val="lowerLetter"/>
      <w:lvlText w:val="%2."/>
      <w:lvlJc w:val="left"/>
      <w:pPr>
        <w:ind w:left="-97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-251" w:hanging="180"/>
      </w:pPr>
      <w:rPr>
        <w:rFonts w:cs="Times New Roman"/>
      </w:rPr>
    </w:lvl>
    <w:lvl w:ilvl="3" w:tplc="8CF65EF0">
      <w:start w:val="1"/>
      <w:numFmt w:val="decimal"/>
      <w:lvlText w:val="%4."/>
      <w:lvlJc w:val="left"/>
      <w:pPr>
        <w:ind w:left="469" w:hanging="360"/>
      </w:pPr>
      <w:rPr>
        <w:rFonts w:cs="Times New Roman"/>
        <w:sz w:val="22"/>
        <w:szCs w:val="22"/>
      </w:rPr>
    </w:lvl>
    <w:lvl w:ilvl="4" w:tplc="D8968470">
      <w:start w:val="3"/>
      <w:numFmt w:val="decimal"/>
      <w:lvlText w:val="%5."/>
      <w:lvlJc w:val="left"/>
      <w:pPr>
        <w:tabs>
          <w:tab w:val="num" w:pos="1189"/>
        </w:tabs>
        <w:ind w:left="1189" w:hanging="360"/>
      </w:pPr>
      <w:rPr>
        <w:rFonts w:cs="Times New Roman" w:hint="default"/>
        <w:color w:val="000000"/>
      </w:rPr>
    </w:lvl>
    <w:lvl w:ilvl="5" w:tplc="47562470">
      <w:start w:val="1"/>
      <w:numFmt w:val="lowerLetter"/>
      <w:lvlText w:val="%6)"/>
      <w:lvlJc w:val="left"/>
      <w:pPr>
        <w:ind w:left="-2051" w:hanging="360"/>
      </w:pPr>
      <w:rPr>
        <w:rFonts w:hint="default"/>
        <w:b/>
        <w:sz w:val="22"/>
        <w:szCs w:val="22"/>
      </w:rPr>
    </w:lvl>
    <w:lvl w:ilvl="6" w:tplc="0410000F">
      <w:start w:val="1"/>
      <w:numFmt w:val="decimal"/>
      <w:lvlText w:val="%7."/>
      <w:lvlJc w:val="left"/>
      <w:pPr>
        <w:ind w:left="2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3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4069" w:hanging="180"/>
      </w:pPr>
      <w:rPr>
        <w:rFonts w:cs="Times New Roman"/>
      </w:rPr>
    </w:lvl>
  </w:abstractNum>
  <w:abstractNum w:abstractNumId="89" w15:restartNumberingAfterBreak="0">
    <w:nsid w:val="714942A0"/>
    <w:multiLevelType w:val="hybridMultilevel"/>
    <w:tmpl w:val="924A9D2C"/>
    <w:lvl w:ilvl="0" w:tplc="A434E6AE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0" w15:restartNumberingAfterBreak="0">
    <w:nsid w:val="7208618F"/>
    <w:multiLevelType w:val="hybridMultilevel"/>
    <w:tmpl w:val="2F5AF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3383F6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893A29"/>
    <w:multiLevelType w:val="hybridMultilevel"/>
    <w:tmpl w:val="B526FCE8"/>
    <w:lvl w:ilvl="0" w:tplc="A434E6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74C74FEB"/>
    <w:multiLevelType w:val="hybridMultilevel"/>
    <w:tmpl w:val="7D742CA8"/>
    <w:lvl w:ilvl="0" w:tplc="A164F78A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4036A1"/>
    <w:multiLevelType w:val="hybridMultilevel"/>
    <w:tmpl w:val="1C66B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720CCA"/>
    <w:multiLevelType w:val="multilevel"/>
    <w:tmpl w:val="411C25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7B582FB9"/>
    <w:multiLevelType w:val="hybridMultilevel"/>
    <w:tmpl w:val="ED2AE278"/>
    <w:lvl w:ilvl="0" w:tplc="9FDAFB84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C911DE9"/>
    <w:multiLevelType w:val="hybridMultilevel"/>
    <w:tmpl w:val="7B24B1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AB0494"/>
    <w:multiLevelType w:val="hybridMultilevel"/>
    <w:tmpl w:val="B6D81D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46"/>
  </w:num>
  <w:num w:numId="3">
    <w:abstractNumId w:val="97"/>
  </w:num>
  <w:num w:numId="4">
    <w:abstractNumId w:val="77"/>
  </w:num>
  <w:num w:numId="5">
    <w:abstractNumId w:val="36"/>
  </w:num>
  <w:num w:numId="6">
    <w:abstractNumId w:val="85"/>
  </w:num>
  <w:num w:numId="7">
    <w:abstractNumId w:val="60"/>
  </w:num>
  <w:num w:numId="8">
    <w:abstractNumId w:val="63"/>
  </w:num>
  <w:num w:numId="9">
    <w:abstractNumId w:val="2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30"/>
  </w:num>
  <w:num w:numId="12">
    <w:abstractNumId w:val="74"/>
  </w:num>
  <w:num w:numId="13">
    <w:abstractNumId w:val="70"/>
  </w:num>
  <w:num w:numId="14">
    <w:abstractNumId w:val="31"/>
  </w:num>
  <w:num w:numId="15">
    <w:abstractNumId w:val="80"/>
  </w:num>
  <w:num w:numId="16">
    <w:abstractNumId w:val="94"/>
  </w:num>
  <w:num w:numId="17">
    <w:abstractNumId w:val="18"/>
  </w:num>
  <w:num w:numId="18">
    <w:abstractNumId w:val="13"/>
  </w:num>
  <w:num w:numId="19">
    <w:abstractNumId w:val="37"/>
  </w:num>
  <w:num w:numId="20">
    <w:abstractNumId w:val="88"/>
  </w:num>
  <w:num w:numId="21">
    <w:abstractNumId w:val="66"/>
  </w:num>
  <w:num w:numId="22">
    <w:abstractNumId w:val="91"/>
  </w:num>
  <w:num w:numId="23">
    <w:abstractNumId w:val="16"/>
  </w:num>
  <w:num w:numId="24">
    <w:abstractNumId w:val="47"/>
  </w:num>
  <w:num w:numId="25">
    <w:abstractNumId w:val="89"/>
  </w:num>
  <w:num w:numId="26">
    <w:abstractNumId w:val="82"/>
  </w:num>
  <w:num w:numId="27">
    <w:abstractNumId w:val="20"/>
  </w:num>
  <w:num w:numId="28">
    <w:abstractNumId w:val="32"/>
  </w:num>
  <w:num w:numId="29">
    <w:abstractNumId w:val="26"/>
  </w:num>
  <w:num w:numId="30">
    <w:abstractNumId w:val="5"/>
  </w:num>
  <w:num w:numId="31">
    <w:abstractNumId w:val="51"/>
  </w:num>
  <w:num w:numId="32">
    <w:abstractNumId w:val="8"/>
  </w:num>
  <w:num w:numId="33">
    <w:abstractNumId w:val="79"/>
  </w:num>
  <w:num w:numId="34">
    <w:abstractNumId w:val="69"/>
  </w:num>
  <w:num w:numId="35">
    <w:abstractNumId w:val="29"/>
  </w:num>
  <w:num w:numId="36">
    <w:abstractNumId w:val="81"/>
  </w:num>
  <w:num w:numId="37">
    <w:abstractNumId w:val="95"/>
  </w:num>
  <w:num w:numId="38">
    <w:abstractNumId w:val="73"/>
  </w:num>
  <w:num w:numId="39">
    <w:abstractNumId w:val="15"/>
  </w:num>
  <w:num w:numId="40">
    <w:abstractNumId w:val="23"/>
  </w:num>
  <w:num w:numId="41">
    <w:abstractNumId w:val="78"/>
  </w:num>
  <w:num w:numId="42">
    <w:abstractNumId w:val="92"/>
  </w:num>
  <w:num w:numId="43">
    <w:abstractNumId w:val="2"/>
  </w:num>
  <w:num w:numId="44">
    <w:abstractNumId w:val="27"/>
  </w:num>
  <w:num w:numId="45">
    <w:abstractNumId w:val="87"/>
  </w:num>
  <w:num w:numId="46">
    <w:abstractNumId w:val="12"/>
  </w:num>
  <w:num w:numId="47">
    <w:abstractNumId w:val="76"/>
  </w:num>
  <w:num w:numId="48">
    <w:abstractNumId w:val="71"/>
  </w:num>
  <w:num w:numId="49">
    <w:abstractNumId w:val="41"/>
  </w:num>
  <w:num w:numId="50">
    <w:abstractNumId w:val="9"/>
  </w:num>
  <w:num w:numId="51">
    <w:abstractNumId w:val="58"/>
  </w:num>
  <w:num w:numId="52">
    <w:abstractNumId w:val="11"/>
  </w:num>
  <w:num w:numId="53">
    <w:abstractNumId w:val="44"/>
  </w:num>
  <w:num w:numId="54">
    <w:abstractNumId w:val="65"/>
  </w:num>
  <w:num w:numId="55">
    <w:abstractNumId w:val="93"/>
  </w:num>
  <w:num w:numId="56">
    <w:abstractNumId w:val="39"/>
  </w:num>
  <w:num w:numId="57">
    <w:abstractNumId w:val="22"/>
  </w:num>
  <w:num w:numId="58">
    <w:abstractNumId w:val="35"/>
  </w:num>
  <w:num w:numId="59">
    <w:abstractNumId w:val="54"/>
  </w:num>
  <w:num w:numId="60">
    <w:abstractNumId w:val="45"/>
  </w:num>
  <w:num w:numId="61">
    <w:abstractNumId w:val="48"/>
  </w:num>
  <w:num w:numId="62">
    <w:abstractNumId w:val="7"/>
  </w:num>
  <w:num w:numId="63">
    <w:abstractNumId w:val="61"/>
  </w:num>
  <w:num w:numId="64">
    <w:abstractNumId w:val="59"/>
  </w:num>
  <w:num w:numId="65">
    <w:abstractNumId w:val="33"/>
  </w:num>
  <w:num w:numId="66">
    <w:abstractNumId w:val="25"/>
  </w:num>
  <w:num w:numId="67">
    <w:abstractNumId w:val="6"/>
  </w:num>
  <w:num w:numId="68">
    <w:abstractNumId w:val="38"/>
  </w:num>
  <w:num w:numId="69">
    <w:abstractNumId w:val="75"/>
  </w:num>
  <w:num w:numId="70">
    <w:abstractNumId w:val="3"/>
  </w:num>
  <w:num w:numId="71">
    <w:abstractNumId w:val="10"/>
  </w:num>
  <w:num w:numId="72">
    <w:abstractNumId w:val="28"/>
  </w:num>
  <w:num w:numId="73">
    <w:abstractNumId w:val="42"/>
  </w:num>
  <w:num w:numId="74">
    <w:abstractNumId w:val="53"/>
  </w:num>
  <w:num w:numId="75">
    <w:abstractNumId w:val="72"/>
  </w:num>
  <w:num w:numId="76">
    <w:abstractNumId w:val="86"/>
  </w:num>
  <w:num w:numId="77">
    <w:abstractNumId w:val="1"/>
  </w:num>
  <w:num w:numId="78">
    <w:abstractNumId w:val="62"/>
  </w:num>
  <w:num w:numId="79">
    <w:abstractNumId w:val="83"/>
  </w:num>
  <w:num w:numId="80">
    <w:abstractNumId w:val="17"/>
  </w:num>
  <w:num w:numId="81">
    <w:abstractNumId w:val="24"/>
  </w:num>
  <w:num w:numId="82">
    <w:abstractNumId w:val="90"/>
  </w:num>
  <w:num w:numId="83">
    <w:abstractNumId w:val="34"/>
  </w:num>
  <w:num w:numId="84">
    <w:abstractNumId w:val="56"/>
  </w:num>
  <w:num w:numId="85">
    <w:abstractNumId w:val="4"/>
  </w:num>
  <w:num w:numId="86">
    <w:abstractNumId w:val="67"/>
  </w:num>
  <w:num w:numId="87">
    <w:abstractNumId w:val="43"/>
  </w:num>
  <w:num w:numId="88">
    <w:abstractNumId w:val="52"/>
  </w:num>
  <w:num w:numId="89">
    <w:abstractNumId w:val="84"/>
  </w:num>
  <w:num w:numId="90">
    <w:abstractNumId w:val="14"/>
  </w:num>
  <w:num w:numId="91">
    <w:abstractNumId w:val="68"/>
  </w:num>
  <w:num w:numId="92">
    <w:abstractNumId w:val="55"/>
  </w:num>
  <w:num w:numId="93">
    <w:abstractNumId w:val="64"/>
  </w:num>
  <w:num w:numId="94">
    <w:abstractNumId w:val="19"/>
  </w:num>
  <w:num w:numId="95">
    <w:abstractNumId w:val="40"/>
  </w:num>
  <w:num w:numId="96">
    <w:abstractNumId w:val="50"/>
  </w:num>
  <w:num w:numId="9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66"/>
    <w:rsid w:val="000005AF"/>
    <w:rsid w:val="00003961"/>
    <w:rsid w:val="00003FCD"/>
    <w:rsid w:val="00007BF7"/>
    <w:rsid w:val="00016968"/>
    <w:rsid w:val="00017065"/>
    <w:rsid w:val="000267F2"/>
    <w:rsid w:val="0003083F"/>
    <w:rsid w:val="00030C95"/>
    <w:rsid w:val="00031094"/>
    <w:rsid w:val="00033508"/>
    <w:rsid w:val="00037AC7"/>
    <w:rsid w:val="00041B80"/>
    <w:rsid w:val="00043A8A"/>
    <w:rsid w:val="00044343"/>
    <w:rsid w:val="0004526D"/>
    <w:rsid w:val="000455A1"/>
    <w:rsid w:val="0004716B"/>
    <w:rsid w:val="00047A4C"/>
    <w:rsid w:val="00050887"/>
    <w:rsid w:val="00056AF2"/>
    <w:rsid w:val="00057471"/>
    <w:rsid w:val="00063D4B"/>
    <w:rsid w:val="00063F41"/>
    <w:rsid w:val="00064936"/>
    <w:rsid w:val="0006562C"/>
    <w:rsid w:val="0006675C"/>
    <w:rsid w:val="00066F0A"/>
    <w:rsid w:val="00067677"/>
    <w:rsid w:val="00072555"/>
    <w:rsid w:val="0007297F"/>
    <w:rsid w:val="0007459F"/>
    <w:rsid w:val="00076457"/>
    <w:rsid w:val="00082BA0"/>
    <w:rsid w:val="0008539E"/>
    <w:rsid w:val="0009474D"/>
    <w:rsid w:val="0009502F"/>
    <w:rsid w:val="000A0E40"/>
    <w:rsid w:val="000A45F9"/>
    <w:rsid w:val="000C20B0"/>
    <w:rsid w:val="000C4740"/>
    <w:rsid w:val="000C4DF1"/>
    <w:rsid w:val="000C5814"/>
    <w:rsid w:val="000C5CC9"/>
    <w:rsid w:val="000C766E"/>
    <w:rsid w:val="000D28EA"/>
    <w:rsid w:val="000D4D94"/>
    <w:rsid w:val="000E36F7"/>
    <w:rsid w:val="000E7397"/>
    <w:rsid w:val="000F03EF"/>
    <w:rsid w:val="000F2F10"/>
    <w:rsid w:val="000F354B"/>
    <w:rsid w:val="000F5CFB"/>
    <w:rsid w:val="000F5E1A"/>
    <w:rsid w:val="00102CA5"/>
    <w:rsid w:val="0010482D"/>
    <w:rsid w:val="001051E5"/>
    <w:rsid w:val="00105451"/>
    <w:rsid w:val="00112BBB"/>
    <w:rsid w:val="00112E52"/>
    <w:rsid w:val="00113D7B"/>
    <w:rsid w:val="00114C72"/>
    <w:rsid w:val="00114CC3"/>
    <w:rsid w:val="00125D98"/>
    <w:rsid w:val="00127CBC"/>
    <w:rsid w:val="0013148B"/>
    <w:rsid w:val="00134258"/>
    <w:rsid w:val="00140798"/>
    <w:rsid w:val="00140D94"/>
    <w:rsid w:val="00143863"/>
    <w:rsid w:val="001476FF"/>
    <w:rsid w:val="00152CAE"/>
    <w:rsid w:val="00155ABA"/>
    <w:rsid w:val="001560D0"/>
    <w:rsid w:val="001566D8"/>
    <w:rsid w:val="00157433"/>
    <w:rsid w:val="00162E94"/>
    <w:rsid w:val="001645EA"/>
    <w:rsid w:val="00166992"/>
    <w:rsid w:val="00170AE6"/>
    <w:rsid w:val="00173026"/>
    <w:rsid w:val="00173482"/>
    <w:rsid w:val="001753CF"/>
    <w:rsid w:val="00180302"/>
    <w:rsid w:val="001813FF"/>
    <w:rsid w:val="00182AE0"/>
    <w:rsid w:val="001871E0"/>
    <w:rsid w:val="00190C3C"/>
    <w:rsid w:val="00191165"/>
    <w:rsid w:val="00193CD0"/>
    <w:rsid w:val="00196B8D"/>
    <w:rsid w:val="001A042B"/>
    <w:rsid w:val="001A0861"/>
    <w:rsid w:val="001A1487"/>
    <w:rsid w:val="001A7894"/>
    <w:rsid w:val="001B266D"/>
    <w:rsid w:val="001B2B7A"/>
    <w:rsid w:val="001B3CAA"/>
    <w:rsid w:val="001B62E3"/>
    <w:rsid w:val="001C2BF6"/>
    <w:rsid w:val="001C382C"/>
    <w:rsid w:val="001C3D5E"/>
    <w:rsid w:val="001C7F41"/>
    <w:rsid w:val="001D0AD7"/>
    <w:rsid w:val="001D1E9A"/>
    <w:rsid w:val="001D2344"/>
    <w:rsid w:val="001D47EB"/>
    <w:rsid w:val="001D4C34"/>
    <w:rsid w:val="001D4E43"/>
    <w:rsid w:val="001D587C"/>
    <w:rsid w:val="001E0213"/>
    <w:rsid w:val="001E3969"/>
    <w:rsid w:val="001F31E3"/>
    <w:rsid w:val="00200736"/>
    <w:rsid w:val="0020370C"/>
    <w:rsid w:val="0021219E"/>
    <w:rsid w:val="002126B4"/>
    <w:rsid w:val="002171A4"/>
    <w:rsid w:val="00217E22"/>
    <w:rsid w:val="00222F81"/>
    <w:rsid w:val="00223710"/>
    <w:rsid w:val="00223E40"/>
    <w:rsid w:val="002353B1"/>
    <w:rsid w:val="002447F1"/>
    <w:rsid w:val="00246FB2"/>
    <w:rsid w:val="0024727C"/>
    <w:rsid w:val="00252706"/>
    <w:rsid w:val="002536C6"/>
    <w:rsid w:val="00254828"/>
    <w:rsid w:val="00254DF4"/>
    <w:rsid w:val="00255B4B"/>
    <w:rsid w:val="002567F4"/>
    <w:rsid w:val="00260924"/>
    <w:rsid w:val="00261C3F"/>
    <w:rsid w:val="002648AA"/>
    <w:rsid w:val="002665AB"/>
    <w:rsid w:val="00267C4C"/>
    <w:rsid w:val="00270DB8"/>
    <w:rsid w:val="00271845"/>
    <w:rsid w:val="00273E67"/>
    <w:rsid w:val="00275E16"/>
    <w:rsid w:val="00276EA6"/>
    <w:rsid w:val="00277F09"/>
    <w:rsid w:val="00291EFC"/>
    <w:rsid w:val="0029319A"/>
    <w:rsid w:val="00293755"/>
    <w:rsid w:val="0029605B"/>
    <w:rsid w:val="00296D5A"/>
    <w:rsid w:val="002A4FBB"/>
    <w:rsid w:val="002A5E06"/>
    <w:rsid w:val="002A6E62"/>
    <w:rsid w:val="002B337A"/>
    <w:rsid w:val="002B5421"/>
    <w:rsid w:val="002C10EF"/>
    <w:rsid w:val="002C366D"/>
    <w:rsid w:val="002C4762"/>
    <w:rsid w:val="002C50CA"/>
    <w:rsid w:val="002D4479"/>
    <w:rsid w:val="002D4703"/>
    <w:rsid w:val="002D5047"/>
    <w:rsid w:val="002D70CC"/>
    <w:rsid w:val="002E174B"/>
    <w:rsid w:val="002E6D63"/>
    <w:rsid w:val="002F016B"/>
    <w:rsid w:val="002F29E3"/>
    <w:rsid w:val="002F6377"/>
    <w:rsid w:val="00301B22"/>
    <w:rsid w:val="00301F40"/>
    <w:rsid w:val="003032B5"/>
    <w:rsid w:val="00303CF6"/>
    <w:rsid w:val="00307386"/>
    <w:rsid w:val="003128A8"/>
    <w:rsid w:val="00320813"/>
    <w:rsid w:val="003240CF"/>
    <w:rsid w:val="00324130"/>
    <w:rsid w:val="00325976"/>
    <w:rsid w:val="00325ED0"/>
    <w:rsid w:val="00327CC8"/>
    <w:rsid w:val="0033080E"/>
    <w:rsid w:val="00337CFB"/>
    <w:rsid w:val="0034271D"/>
    <w:rsid w:val="00343B41"/>
    <w:rsid w:val="00345D00"/>
    <w:rsid w:val="00350335"/>
    <w:rsid w:val="00355ED8"/>
    <w:rsid w:val="00357C19"/>
    <w:rsid w:val="003647C8"/>
    <w:rsid w:val="00364873"/>
    <w:rsid w:val="0036511B"/>
    <w:rsid w:val="003704A1"/>
    <w:rsid w:val="00375101"/>
    <w:rsid w:val="00380931"/>
    <w:rsid w:val="00380CDB"/>
    <w:rsid w:val="0038154E"/>
    <w:rsid w:val="003820B1"/>
    <w:rsid w:val="003843CB"/>
    <w:rsid w:val="00387745"/>
    <w:rsid w:val="00387A13"/>
    <w:rsid w:val="00390889"/>
    <w:rsid w:val="0039107B"/>
    <w:rsid w:val="00395E6E"/>
    <w:rsid w:val="0039648C"/>
    <w:rsid w:val="0039676F"/>
    <w:rsid w:val="003A24E4"/>
    <w:rsid w:val="003A37B9"/>
    <w:rsid w:val="003A3C40"/>
    <w:rsid w:val="003A474C"/>
    <w:rsid w:val="003B249F"/>
    <w:rsid w:val="003B67E2"/>
    <w:rsid w:val="003B6C36"/>
    <w:rsid w:val="003C43E1"/>
    <w:rsid w:val="003C4EA2"/>
    <w:rsid w:val="003C7278"/>
    <w:rsid w:val="003D06F3"/>
    <w:rsid w:val="003D0D14"/>
    <w:rsid w:val="003D47E6"/>
    <w:rsid w:val="003D6C9E"/>
    <w:rsid w:val="003E0D6B"/>
    <w:rsid w:val="003E43B8"/>
    <w:rsid w:val="003E6CEB"/>
    <w:rsid w:val="003F291B"/>
    <w:rsid w:val="003F40B3"/>
    <w:rsid w:val="003F63BE"/>
    <w:rsid w:val="003F718D"/>
    <w:rsid w:val="00400EF4"/>
    <w:rsid w:val="00401C95"/>
    <w:rsid w:val="0040554B"/>
    <w:rsid w:val="004063B1"/>
    <w:rsid w:val="004071B4"/>
    <w:rsid w:val="004115DE"/>
    <w:rsid w:val="00416FCD"/>
    <w:rsid w:val="004177F7"/>
    <w:rsid w:val="00427546"/>
    <w:rsid w:val="0044443E"/>
    <w:rsid w:val="00446896"/>
    <w:rsid w:val="00450F79"/>
    <w:rsid w:val="0045300A"/>
    <w:rsid w:val="00455A35"/>
    <w:rsid w:val="00460ABC"/>
    <w:rsid w:val="00461E85"/>
    <w:rsid w:val="00464CA3"/>
    <w:rsid w:val="00471972"/>
    <w:rsid w:val="00471B2B"/>
    <w:rsid w:val="0047256F"/>
    <w:rsid w:val="0047343A"/>
    <w:rsid w:val="004776D6"/>
    <w:rsid w:val="00480A8F"/>
    <w:rsid w:val="00483D94"/>
    <w:rsid w:val="00483DEF"/>
    <w:rsid w:val="004850DD"/>
    <w:rsid w:val="00494F02"/>
    <w:rsid w:val="0049593A"/>
    <w:rsid w:val="00497531"/>
    <w:rsid w:val="004A047A"/>
    <w:rsid w:val="004A04E9"/>
    <w:rsid w:val="004A596A"/>
    <w:rsid w:val="004A6CC2"/>
    <w:rsid w:val="004B09F8"/>
    <w:rsid w:val="004B0C80"/>
    <w:rsid w:val="004B0F4F"/>
    <w:rsid w:val="004C1D2E"/>
    <w:rsid w:val="004C3132"/>
    <w:rsid w:val="004C34D3"/>
    <w:rsid w:val="004C43C0"/>
    <w:rsid w:val="004C4CF0"/>
    <w:rsid w:val="004C559D"/>
    <w:rsid w:val="004C698F"/>
    <w:rsid w:val="004D4A74"/>
    <w:rsid w:val="004D5F25"/>
    <w:rsid w:val="004D6314"/>
    <w:rsid w:val="004D664C"/>
    <w:rsid w:val="004E21B4"/>
    <w:rsid w:val="004E2958"/>
    <w:rsid w:val="004E2A3B"/>
    <w:rsid w:val="004E43B1"/>
    <w:rsid w:val="004E7648"/>
    <w:rsid w:val="004F05F5"/>
    <w:rsid w:val="004F2211"/>
    <w:rsid w:val="004F2ADB"/>
    <w:rsid w:val="004F374A"/>
    <w:rsid w:val="004F5220"/>
    <w:rsid w:val="004F6306"/>
    <w:rsid w:val="004F7C67"/>
    <w:rsid w:val="00503E56"/>
    <w:rsid w:val="005049BA"/>
    <w:rsid w:val="00506DA6"/>
    <w:rsid w:val="005106F8"/>
    <w:rsid w:val="00510EB8"/>
    <w:rsid w:val="00511EFA"/>
    <w:rsid w:val="00514329"/>
    <w:rsid w:val="005152C8"/>
    <w:rsid w:val="005154B5"/>
    <w:rsid w:val="0052124B"/>
    <w:rsid w:val="005233D5"/>
    <w:rsid w:val="00523D47"/>
    <w:rsid w:val="005312FD"/>
    <w:rsid w:val="00533A78"/>
    <w:rsid w:val="00534105"/>
    <w:rsid w:val="0053459B"/>
    <w:rsid w:val="00541962"/>
    <w:rsid w:val="00541A7C"/>
    <w:rsid w:val="005441A5"/>
    <w:rsid w:val="005470FA"/>
    <w:rsid w:val="00551A9D"/>
    <w:rsid w:val="005536FB"/>
    <w:rsid w:val="00554144"/>
    <w:rsid w:val="0056172A"/>
    <w:rsid w:val="0056292C"/>
    <w:rsid w:val="00562C6C"/>
    <w:rsid w:val="00564BE4"/>
    <w:rsid w:val="005650C1"/>
    <w:rsid w:val="00565F24"/>
    <w:rsid w:val="00567855"/>
    <w:rsid w:val="00571C91"/>
    <w:rsid w:val="005720D3"/>
    <w:rsid w:val="00574514"/>
    <w:rsid w:val="00577B48"/>
    <w:rsid w:val="00580E81"/>
    <w:rsid w:val="005834FD"/>
    <w:rsid w:val="00583927"/>
    <w:rsid w:val="0058478A"/>
    <w:rsid w:val="005866BD"/>
    <w:rsid w:val="00587691"/>
    <w:rsid w:val="00592BB1"/>
    <w:rsid w:val="00595711"/>
    <w:rsid w:val="00596F90"/>
    <w:rsid w:val="005A1850"/>
    <w:rsid w:val="005A239B"/>
    <w:rsid w:val="005A2F52"/>
    <w:rsid w:val="005A311C"/>
    <w:rsid w:val="005A384F"/>
    <w:rsid w:val="005A3C46"/>
    <w:rsid w:val="005A3D27"/>
    <w:rsid w:val="005A57CC"/>
    <w:rsid w:val="005B17C3"/>
    <w:rsid w:val="005B2EC3"/>
    <w:rsid w:val="005B380C"/>
    <w:rsid w:val="005B4C01"/>
    <w:rsid w:val="005B5C93"/>
    <w:rsid w:val="005C1304"/>
    <w:rsid w:val="005C150C"/>
    <w:rsid w:val="005C15EF"/>
    <w:rsid w:val="005C6DBF"/>
    <w:rsid w:val="005C71DC"/>
    <w:rsid w:val="005C75CE"/>
    <w:rsid w:val="005D2A31"/>
    <w:rsid w:val="005D2F33"/>
    <w:rsid w:val="005D3241"/>
    <w:rsid w:val="005E16BC"/>
    <w:rsid w:val="005E6CEA"/>
    <w:rsid w:val="005E6F01"/>
    <w:rsid w:val="005F15EB"/>
    <w:rsid w:val="005F278D"/>
    <w:rsid w:val="005F341E"/>
    <w:rsid w:val="005F4275"/>
    <w:rsid w:val="005F56FA"/>
    <w:rsid w:val="005F5DE0"/>
    <w:rsid w:val="005F7914"/>
    <w:rsid w:val="006004DB"/>
    <w:rsid w:val="006007FB"/>
    <w:rsid w:val="00600FB0"/>
    <w:rsid w:val="0060253E"/>
    <w:rsid w:val="006051BC"/>
    <w:rsid w:val="0060533E"/>
    <w:rsid w:val="006062B4"/>
    <w:rsid w:val="006063A8"/>
    <w:rsid w:val="006063F6"/>
    <w:rsid w:val="0061142E"/>
    <w:rsid w:val="006130AE"/>
    <w:rsid w:val="00614BD1"/>
    <w:rsid w:val="00615353"/>
    <w:rsid w:val="006164AE"/>
    <w:rsid w:val="00622086"/>
    <w:rsid w:val="0062778B"/>
    <w:rsid w:val="006304DF"/>
    <w:rsid w:val="00631C82"/>
    <w:rsid w:val="006356C2"/>
    <w:rsid w:val="0063587D"/>
    <w:rsid w:val="00635A4C"/>
    <w:rsid w:val="00636751"/>
    <w:rsid w:val="00640CEC"/>
    <w:rsid w:val="00642147"/>
    <w:rsid w:val="006468B5"/>
    <w:rsid w:val="00650FC2"/>
    <w:rsid w:val="0065183D"/>
    <w:rsid w:val="006530B6"/>
    <w:rsid w:val="00654E4A"/>
    <w:rsid w:val="00655ACC"/>
    <w:rsid w:val="0066071C"/>
    <w:rsid w:val="006621FA"/>
    <w:rsid w:val="0066283B"/>
    <w:rsid w:val="00664D9F"/>
    <w:rsid w:val="0066569E"/>
    <w:rsid w:val="0066657B"/>
    <w:rsid w:val="00667089"/>
    <w:rsid w:val="00672141"/>
    <w:rsid w:val="00673B8A"/>
    <w:rsid w:val="0067575D"/>
    <w:rsid w:val="00680057"/>
    <w:rsid w:val="006859A8"/>
    <w:rsid w:val="00694CCA"/>
    <w:rsid w:val="006A207E"/>
    <w:rsid w:val="006A4642"/>
    <w:rsid w:val="006A647C"/>
    <w:rsid w:val="006A7CA5"/>
    <w:rsid w:val="006B3382"/>
    <w:rsid w:val="006B7231"/>
    <w:rsid w:val="006B73BB"/>
    <w:rsid w:val="006C5A26"/>
    <w:rsid w:val="006C67C3"/>
    <w:rsid w:val="006C715D"/>
    <w:rsid w:val="006D075F"/>
    <w:rsid w:val="006D0B2A"/>
    <w:rsid w:val="006D7242"/>
    <w:rsid w:val="006E368D"/>
    <w:rsid w:val="006E7253"/>
    <w:rsid w:val="006E73E2"/>
    <w:rsid w:val="006F1173"/>
    <w:rsid w:val="006F1C13"/>
    <w:rsid w:val="006F5361"/>
    <w:rsid w:val="006F7663"/>
    <w:rsid w:val="006F7670"/>
    <w:rsid w:val="00701C49"/>
    <w:rsid w:val="00705F38"/>
    <w:rsid w:val="00706B98"/>
    <w:rsid w:val="007074F4"/>
    <w:rsid w:val="007105CE"/>
    <w:rsid w:val="00712BA2"/>
    <w:rsid w:val="007137D8"/>
    <w:rsid w:val="00714C8F"/>
    <w:rsid w:val="00720BED"/>
    <w:rsid w:val="007215B0"/>
    <w:rsid w:val="00722041"/>
    <w:rsid w:val="007337A1"/>
    <w:rsid w:val="0073428D"/>
    <w:rsid w:val="0073574F"/>
    <w:rsid w:val="00736567"/>
    <w:rsid w:val="00740C62"/>
    <w:rsid w:val="007426E0"/>
    <w:rsid w:val="00743B3D"/>
    <w:rsid w:val="00743DDB"/>
    <w:rsid w:val="00753A0A"/>
    <w:rsid w:val="00757D48"/>
    <w:rsid w:val="00766668"/>
    <w:rsid w:val="00770CD8"/>
    <w:rsid w:val="00773D46"/>
    <w:rsid w:val="007829FE"/>
    <w:rsid w:val="00785853"/>
    <w:rsid w:val="00791DD0"/>
    <w:rsid w:val="00792877"/>
    <w:rsid w:val="007963A3"/>
    <w:rsid w:val="007A1C4E"/>
    <w:rsid w:val="007A49A0"/>
    <w:rsid w:val="007B07D6"/>
    <w:rsid w:val="007B29B9"/>
    <w:rsid w:val="007B4A1C"/>
    <w:rsid w:val="007B4D83"/>
    <w:rsid w:val="007B7F18"/>
    <w:rsid w:val="007C7AE3"/>
    <w:rsid w:val="007C7E83"/>
    <w:rsid w:val="007D18BC"/>
    <w:rsid w:val="007D2746"/>
    <w:rsid w:val="007E601C"/>
    <w:rsid w:val="007F4B9A"/>
    <w:rsid w:val="007F5104"/>
    <w:rsid w:val="007F5C1E"/>
    <w:rsid w:val="007F6339"/>
    <w:rsid w:val="00800535"/>
    <w:rsid w:val="0080054A"/>
    <w:rsid w:val="0080160E"/>
    <w:rsid w:val="00802BF3"/>
    <w:rsid w:val="00802C24"/>
    <w:rsid w:val="00802D10"/>
    <w:rsid w:val="0080483C"/>
    <w:rsid w:val="008071B9"/>
    <w:rsid w:val="008173DE"/>
    <w:rsid w:val="008177C3"/>
    <w:rsid w:val="00824B36"/>
    <w:rsid w:val="008273E9"/>
    <w:rsid w:val="00832851"/>
    <w:rsid w:val="008330DF"/>
    <w:rsid w:val="0083389B"/>
    <w:rsid w:val="0084319C"/>
    <w:rsid w:val="008432F8"/>
    <w:rsid w:val="00850E6A"/>
    <w:rsid w:val="00854681"/>
    <w:rsid w:val="008555BA"/>
    <w:rsid w:val="00862940"/>
    <w:rsid w:val="00867CB5"/>
    <w:rsid w:val="00867FF7"/>
    <w:rsid w:val="008703A6"/>
    <w:rsid w:val="00871939"/>
    <w:rsid w:val="00871CBC"/>
    <w:rsid w:val="0087232C"/>
    <w:rsid w:val="00872846"/>
    <w:rsid w:val="00875C26"/>
    <w:rsid w:val="00876397"/>
    <w:rsid w:val="008815F6"/>
    <w:rsid w:val="00882DFE"/>
    <w:rsid w:val="00885CEA"/>
    <w:rsid w:val="00886D5C"/>
    <w:rsid w:val="00892078"/>
    <w:rsid w:val="00896062"/>
    <w:rsid w:val="008A0E5C"/>
    <w:rsid w:val="008A1110"/>
    <w:rsid w:val="008A58EF"/>
    <w:rsid w:val="008A6DF8"/>
    <w:rsid w:val="008A7018"/>
    <w:rsid w:val="008B1B6F"/>
    <w:rsid w:val="008B4456"/>
    <w:rsid w:val="008B4A3D"/>
    <w:rsid w:val="008B5243"/>
    <w:rsid w:val="008B788A"/>
    <w:rsid w:val="008B7CD9"/>
    <w:rsid w:val="008C2746"/>
    <w:rsid w:val="008C28BF"/>
    <w:rsid w:val="008C3366"/>
    <w:rsid w:val="008C35E2"/>
    <w:rsid w:val="008C3F5F"/>
    <w:rsid w:val="008C4815"/>
    <w:rsid w:val="008C4B79"/>
    <w:rsid w:val="008C7E33"/>
    <w:rsid w:val="008D0217"/>
    <w:rsid w:val="008D03A7"/>
    <w:rsid w:val="008D49F0"/>
    <w:rsid w:val="008D4B07"/>
    <w:rsid w:val="008D5616"/>
    <w:rsid w:val="008D7E1E"/>
    <w:rsid w:val="008E15C1"/>
    <w:rsid w:val="008E5A97"/>
    <w:rsid w:val="008F5BCF"/>
    <w:rsid w:val="008F6029"/>
    <w:rsid w:val="00900BAC"/>
    <w:rsid w:val="00901F16"/>
    <w:rsid w:val="00902921"/>
    <w:rsid w:val="00904B02"/>
    <w:rsid w:val="00904C10"/>
    <w:rsid w:val="00905ED6"/>
    <w:rsid w:val="009072C6"/>
    <w:rsid w:val="0091133D"/>
    <w:rsid w:val="0091300F"/>
    <w:rsid w:val="0091533F"/>
    <w:rsid w:val="0092218E"/>
    <w:rsid w:val="009275D7"/>
    <w:rsid w:val="00927BC4"/>
    <w:rsid w:val="00930BF4"/>
    <w:rsid w:val="009353AE"/>
    <w:rsid w:val="0093605D"/>
    <w:rsid w:val="009409AB"/>
    <w:rsid w:val="00940BED"/>
    <w:rsid w:val="00941567"/>
    <w:rsid w:val="009527A6"/>
    <w:rsid w:val="00954103"/>
    <w:rsid w:val="00956606"/>
    <w:rsid w:val="00962D90"/>
    <w:rsid w:val="009636C3"/>
    <w:rsid w:val="009647C8"/>
    <w:rsid w:val="00965623"/>
    <w:rsid w:val="00971F91"/>
    <w:rsid w:val="00973993"/>
    <w:rsid w:val="00974FC1"/>
    <w:rsid w:val="009903F2"/>
    <w:rsid w:val="00991E46"/>
    <w:rsid w:val="00993E49"/>
    <w:rsid w:val="009959F0"/>
    <w:rsid w:val="009A09BB"/>
    <w:rsid w:val="009B2459"/>
    <w:rsid w:val="009B5A2A"/>
    <w:rsid w:val="009C0A01"/>
    <w:rsid w:val="009C0BDD"/>
    <w:rsid w:val="009C457F"/>
    <w:rsid w:val="009C7FDE"/>
    <w:rsid w:val="009D047C"/>
    <w:rsid w:val="009D2125"/>
    <w:rsid w:val="009D4846"/>
    <w:rsid w:val="009E1F1D"/>
    <w:rsid w:val="009E3595"/>
    <w:rsid w:val="009E4133"/>
    <w:rsid w:val="009E4B00"/>
    <w:rsid w:val="009F1D91"/>
    <w:rsid w:val="009F22A4"/>
    <w:rsid w:val="009F294D"/>
    <w:rsid w:val="009F3219"/>
    <w:rsid w:val="009F747C"/>
    <w:rsid w:val="00A041BD"/>
    <w:rsid w:val="00A1094E"/>
    <w:rsid w:val="00A10ADE"/>
    <w:rsid w:val="00A15A10"/>
    <w:rsid w:val="00A16D75"/>
    <w:rsid w:val="00A17EB5"/>
    <w:rsid w:val="00A17F11"/>
    <w:rsid w:val="00A21DE2"/>
    <w:rsid w:val="00A2505F"/>
    <w:rsid w:val="00A27E25"/>
    <w:rsid w:val="00A3093E"/>
    <w:rsid w:val="00A30B30"/>
    <w:rsid w:val="00A31735"/>
    <w:rsid w:val="00A329E7"/>
    <w:rsid w:val="00A34B84"/>
    <w:rsid w:val="00A3645A"/>
    <w:rsid w:val="00A4392A"/>
    <w:rsid w:val="00A472E9"/>
    <w:rsid w:val="00A51CE6"/>
    <w:rsid w:val="00A51E66"/>
    <w:rsid w:val="00A57643"/>
    <w:rsid w:val="00A64CF2"/>
    <w:rsid w:val="00A665D0"/>
    <w:rsid w:val="00A728D7"/>
    <w:rsid w:val="00A7388F"/>
    <w:rsid w:val="00A740A9"/>
    <w:rsid w:val="00A773A8"/>
    <w:rsid w:val="00A776A5"/>
    <w:rsid w:val="00A80E04"/>
    <w:rsid w:val="00A827CD"/>
    <w:rsid w:val="00A84A34"/>
    <w:rsid w:val="00A85DA3"/>
    <w:rsid w:val="00A92379"/>
    <w:rsid w:val="00A95498"/>
    <w:rsid w:val="00A97C6B"/>
    <w:rsid w:val="00AA023F"/>
    <w:rsid w:val="00AA6908"/>
    <w:rsid w:val="00AA7B7C"/>
    <w:rsid w:val="00AB1378"/>
    <w:rsid w:val="00AB1E55"/>
    <w:rsid w:val="00AB435A"/>
    <w:rsid w:val="00AB514A"/>
    <w:rsid w:val="00AC42C8"/>
    <w:rsid w:val="00AC72F1"/>
    <w:rsid w:val="00AD14E9"/>
    <w:rsid w:val="00AD1DDE"/>
    <w:rsid w:val="00AD3AA6"/>
    <w:rsid w:val="00AD4610"/>
    <w:rsid w:val="00AD5A2B"/>
    <w:rsid w:val="00AD5C90"/>
    <w:rsid w:val="00AE0DEB"/>
    <w:rsid w:val="00AE2E56"/>
    <w:rsid w:val="00AE369B"/>
    <w:rsid w:val="00AE4498"/>
    <w:rsid w:val="00AF130B"/>
    <w:rsid w:val="00AF6EC4"/>
    <w:rsid w:val="00AF7E4D"/>
    <w:rsid w:val="00B01091"/>
    <w:rsid w:val="00B049A5"/>
    <w:rsid w:val="00B114DF"/>
    <w:rsid w:val="00B150A5"/>
    <w:rsid w:val="00B15278"/>
    <w:rsid w:val="00B1614B"/>
    <w:rsid w:val="00B20ABC"/>
    <w:rsid w:val="00B20C67"/>
    <w:rsid w:val="00B25755"/>
    <w:rsid w:val="00B266A1"/>
    <w:rsid w:val="00B27695"/>
    <w:rsid w:val="00B31366"/>
    <w:rsid w:val="00B34AE3"/>
    <w:rsid w:val="00B44979"/>
    <w:rsid w:val="00B513D4"/>
    <w:rsid w:val="00B522EC"/>
    <w:rsid w:val="00B52F0E"/>
    <w:rsid w:val="00B57837"/>
    <w:rsid w:val="00B57D32"/>
    <w:rsid w:val="00B61BF2"/>
    <w:rsid w:val="00B70993"/>
    <w:rsid w:val="00B72D46"/>
    <w:rsid w:val="00B91BEB"/>
    <w:rsid w:val="00B936FF"/>
    <w:rsid w:val="00B93D21"/>
    <w:rsid w:val="00B94762"/>
    <w:rsid w:val="00B94CDB"/>
    <w:rsid w:val="00B95A3E"/>
    <w:rsid w:val="00BA0CF8"/>
    <w:rsid w:val="00BA187A"/>
    <w:rsid w:val="00BA4485"/>
    <w:rsid w:val="00BA4771"/>
    <w:rsid w:val="00BA4A6E"/>
    <w:rsid w:val="00BA4B88"/>
    <w:rsid w:val="00BA775D"/>
    <w:rsid w:val="00BB31C3"/>
    <w:rsid w:val="00BB6BB1"/>
    <w:rsid w:val="00BC29E2"/>
    <w:rsid w:val="00BC4AD1"/>
    <w:rsid w:val="00BC55A8"/>
    <w:rsid w:val="00BC7F83"/>
    <w:rsid w:val="00BD0438"/>
    <w:rsid w:val="00BD3154"/>
    <w:rsid w:val="00BD396B"/>
    <w:rsid w:val="00BD4B55"/>
    <w:rsid w:val="00BD51F5"/>
    <w:rsid w:val="00BD66E1"/>
    <w:rsid w:val="00BD78CF"/>
    <w:rsid w:val="00BE2787"/>
    <w:rsid w:val="00BE4C38"/>
    <w:rsid w:val="00BE78A1"/>
    <w:rsid w:val="00BF0872"/>
    <w:rsid w:val="00BF29AA"/>
    <w:rsid w:val="00BF556D"/>
    <w:rsid w:val="00BF5E5C"/>
    <w:rsid w:val="00C02B22"/>
    <w:rsid w:val="00C02D6A"/>
    <w:rsid w:val="00C05D18"/>
    <w:rsid w:val="00C0667C"/>
    <w:rsid w:val="00C07D11"/>
    <w:rsid w:val="00C1439C"/>
    <w:rsid w:val="00C2268D"/>
    <w:rsid w:val="00C25554"/>
    <w:rsid w:val="00C2616C"/>
    <w:rsid w:val="00C27F17"/>
    <w:rsid w:val="00C35FF8"/>
    <w:rsid w:val="00C41668"/>
    <w:rsid w:val="00C453FE"/>
    <w:rsid w:val="00C4687C"/>
    <w:rsid w:val="00C52464"/>
    <w:rsid w:val="00C52D08"/>
    <w:rsid w:val="00C55A2F"/>
    <w:rsid w:val="00C634CF"/>
    <w:rsid w:val="00C656F9"/>
    <w:rsid w:val="00C65CD0"/>
    <w:rsid w:val="00C71599"/>
    <w:rsid w:val="00C75AB3"/>
    <w:rsid w:val="00C766E2"/>
    <w:rsid w:val="00C81754"/>
    <w:rsid w:val="00C836F8"/>
    <w:rsid w:val="00C85987"/>
    <w:rsid w:val="00C87610"/>
    <w:rsid w:val="00CA21A0"/>
    <w:rsid w:val="00CA3A5D"/>
    <w:rsid w:val="00CA3B87"/>
    <w:rsid w:val="00CA40AB"/>
    <w:rsid w:val="00CA5B89"/>
    <w:rsid w:val="00CA678D"/>
    <w:rsid w:val="00CA7BBE"/>
    <w:rsid w:val="00CA7D52"/>
    <w:rsid w:val="00CB1E1E"/>
    <w:rsid w:val="00CB45DB"/>
    <w:rsid w:val="00CB78CA"/>
    <w:rsid w:val="00CC0FEE"/>
    <w:rsid w:val="00CC22DC"/>
    <w:rsid w:val="00CC3192"/>
    <w:rsid w:val="00CD28ED"/>
    <w:rsid w:val="00CD579F"/>
    <w:rsid w:val="00CD5F39"/>
    <w:rsid w:val="00CD6B43"/>
    <w:rsid w:val="00CD6D83"/>
    <w:rsid w:val="00CE1183"/>
    <w:rsid w:val="00CF24D4"/>
    <w:rsid w:val="00CF43DD"/>
    <w:rsid w:val="00CF5F6D"/>
    <w:rsid w:val="00D00BB0"/>
    <w:rsid w:val="00D01C24"/>
    <w:rsid w:val="00D125D0"/>
    <w:rsid w:val="00D14536"/>
    <w:rsid w:val="00D1601E"/>
    <w:rsid w:val="00D16B73"/>
    <w:rsid w:val="00D20ABC"/>
    <w:rsid w:val="00D24A68"/>
    <w:rsid w:val="00D24D58"/>
    <w:rsid w:val="00D2680D"/>
    <w:rsid w:val="00D276CE"/>
    <w:rsid w:val="00D3084B"/>
    <w:rsid w:val="00D308F1"/>
    <w:rsid w:val="00D308F4"/>
    <w:rsid w:val="00D375A8"/>
    <w:rsid w:val="00D4122B"/>
    <w:rsid w:val="00D45E93"/>
    <w:rsid w:val="00D5023F"/>
    <w:rsid w:val="00D52035"/>
    <w:rsid w:val="00D53AFC"/>
    <w:rsid w:val="00D57581"/>
    <w:rsid w:val="00D65993"/>
    <w:rsid w:val="00D66661"/>
    <w:rsid w:val="00D66737"/>
    <w:rsid w:val="00D71D77"/>
    <w:rsid w:val="00D735F9"/>
    <w:rsid w:val="00D771C6"/>
    <w:rsid w:val="00D8211D"/>
    <w:rsid w:val="00D83466"/>
    <w:rsid w:val="00D846D8"/>
    <w:rsid w:val="00D848EA"/>
    <w:rsid w:val="00D852DA"/>
    <w:rsid w:val="00D86C04"/>
    <w:rsid w:val="00D90CC2"/>
    <w:rsid w:val="00D91189"/>
    <w:rsid w:val="00D9189F"/>
    <w:rsid w:val="00D949A3"/>
    <w:rsid w:val="00D959A1"/>
    <w:rsid w:val="00D975E1"/>
    <w:rsid w:val="00D977E3"/>
    <w:rsid w:val="00DA220F"/>
    <w:rsid w:val="00DB1D1C"/>
    <w:rsid w:val="00DB2C88"/>
    <w:rsid w:val="00DC2A24"/>
    <w:rsid w:val="00DC44E9"/>
    <w:rsid w:val="00DC493C"/>
    <w:rsid w:val="00DC50BA"/>
    <w:rsid w:val="00DC787C"/>
    <w:rsid w:val="00DC7CDC"/>
    <w:rsid w:val="00DD243D"/>
    <w:rsid w:val="00DD2B35"/>
    <w:rsid w:val="00DD67EC"/>
    <w:rsid w:val="00DD73D5"/>
    <w:rsid w:val="00DE788E"/>
    <w:rsid w:val="00DF1C79"/>
    <w:rsid w:val="00DF269D"/>
    <w:rsid w:val="00DF4675"/>
    <w:rsid w:val="00DF542A"/>
    <w:rsid w:val="00DF5709"/>
    <w:rsid w:val="00DF72B9"/>
    <w:rsid w:val="00E000FC"/>
    <w:rsid w:val="00E032AF"/>
    <w:rsid w:val="00E06320"/>
    <w:rsid w:val="00E078E1"/>
    <w:rsid w:val="00E12616"/>
    <w:rsid w:val="00E1482F"/>
    <w:rsid w:val="00E17A1A"/>
    <w:rsid w:val="00E22C26"/>
    <w:rsid w:val="00E30725"/>
    <w:rsid w:val="00E317AC"/>
    <w:rsid w:val="00E334FE"/>
    <w:rsid w:val="00E33661"/>
    <w:rsid w:val="00E36965"/>
    <w:rsid w:val="00E377ED"/>
    <w:rsid w:val="00E40123"/>
    <w:rsid w:val="00E46783"/>
    <w:rsid w:val="00E468FA"/>
    <w:rsid w:val="00E5047E"/>
    <w:rsid w:val="00E517C4"/>
    <w:rsid w:val="00E5259F"/>
    <w:rsid w:val="00E5317E"/>
    <w:rsid w:val="00E55FFD"/>
    <w:rsid w:val="00E56BAD"/>
    <w:rsid w:val="00E6021D"/>
    <w:rsid w:val="00E621EE"/>
    <w:rsid w:val="00E65309"/>
    <w:rsid w:val="00E66C9E"/>
    <w:rsid w:val="00E67096"/>
    <w:rsid w:val="00E67935"/>
    <w:rsid w:val="00E720F6"/>
    <w:rsid w:val="00E72CA8"/>
    <w:rsid w:val="00E72F8C"/>
    <w:rsid w:val="00E744BF"/>
    <w:rsid w:val="00E76927"/>
    <w:rsid w:val="00E772E0"/>
    <w:rsid w:val="00E877B6"/>
    <w:rsid w:val="00E945D3"/>
    <w:rsid w:val="00E95CB7"/>
    <w:rsid w:val="00E96191"/>
    <w:rsid w:val="00E96D6D"/>
    <w:rsid w:val="00EA1593"/>
    <w:rsid w:val="00EA1846"/>
    <w:rsid w:val="00EA1F9E"/>
    <w:rsid w:val="00EA21F8"/>
    <w:rsid w:val="00EA7419"/>
    <w:rsid w:val="00EB2C57"/>
    <w:rsid w:val="00EB44BA"/>
    <w:rsid w:val="00EB497A"/>
    <w:rsid w:val="00EC140B"/>
    <w:rsid w:val="00EC1757"/>
    <w:rsid w:val="00EC22BA"/>
    <w:rsid w:val="00EC4304"/>
    <w:rsid w:val="00EC5107"/>
    <w:rsid w:val="00EC6C9F"/>
    <w:rsid w:val="00EC6D9B"/>
    <w:rsid w:val="00ED226A"/>
    <w:rsid w:val="00ED30E7"/>
    <w:rsid w:val="00ED39E0"/>
    <w:rsid w:val="00EE2E5F"/>
    <w:rsid w:val="00EE688C"/>
    <w:rsid w:val="00EF0B90"/>
    <w:rsid w:val="00EF10E4"/>
    <w:rsid w:val="00EF2E07"/>
    <w:rsid w:val="00EF5FD1"/>
    <w:rsid w:val="00EF6A0B"/>
    <w:rsid w:val="00F010CA"/>
    <w:rsid w:val="00F017B2"/>
    <w:rsid w:val="00F10332"/>
    <w:rsid w:val="00F1063B"/>
    <w:rsid w:val="00F135A4"/>
    <w:rsid w:val="00F14DB4"/>
    <w:rsid w:val="00F20962"/>
    <w:rsid w:val="00F266AE"/>
    <w:rsid w:val="00F30A0E"/>
    <w:rsid w:val="00F315B4"/>
    <w:rsid w:val="00F316E0"/>
    <w:rsid w:val="00F31932"/>
    <w:rsid w:val="00F31A5D"/>
    <w:rsid w:val="00F31C85"/>
    <w:rsid w:val="00F3392E"/>
    <w:rsid w:val="00F37212"/>
    <w:rsid w:val="00F4258B"/>
    <w:rsid w:val="00F4377F"/>
    <w:rsid w:val="00F43E29"/>
    <w:rsid w:val="00F4448A"/>
    <w:rsid w:val="00F45607"/>
    <w:rsid w:val="00F46EBA"/>
    <w:rsid w:val="00F505F2"/>
    <w:rsid w:val="00F51CF9"/>
    <w:rsid w:val="00F55BF0"/>
    <w:rsid w:val="00F56A0A"/>
    <w:rsid w:val="00F60C5B"/>
    <w:rsid w:val="00F62028"/>
    <w:rsid w:val="00F64751"/>
    <w:rsid w:val="00F649DB"/>
    <w:rsid w:val="00F6670A"/>
    <w:rsid w:val="00F72725"/>
    <w:rsid w:val="00F731BC"/>
    <w:rsid w:val="00F736A5"/>
    <w:rsid w:val="00F73716"/>
    <w:rsid w:val="00F75C58"/>
    <w:rsid w:val="00F77C55"/>
    <w:rsid w:val="00F8129A"/>
    <w:rsid w:val="00F87A6E"/>
    <w:rsid w:val="00F87AC5"/>
    <w:rsid w:val="00F87BF9"/>
    <w:rsid w:val="00F9207E"/>
    <w:rsid w:val="00F9284F"/>
    <w:rsid w:val="00F93DF7"/>
    <w:rsid w:val="00F93E7E"/>
    <w:rsid w:val="00F965A0"/>
    <w:rsid w:val="00F96E73"/>
    <w:rsid w:val="00FA1227"/>
    <w:rsid w:val="00FA30BD"/>
    <w:rsid w:val="00FA48FA"/>
    <w:rsid w:val="00FA7449"/>
    <w:rsid w:val="00FB100B"/>
    <w:rsid w:val="00FB21A3"/>
    <w:rsid w:val="00FB585A"/>
    <w:rsid w:val="00FC41A1"/>
    <w:rsid w:val="00FC659C"/>
    <w:rsid w:val="00FD0D30"/>
    <w:rsid w:val="00FD0E8E"/>
    <w:rsid w:val="00FD222B"/>
    <w:rsid w:val="00FD3453"/>
    <w:rsid w:val="00FF32E9"/>
    <w:rsid w:val="00FF370F"/>
    <w:rsid w:val="00FF3BD3"/>
    <w:rsid w:val="00FF42C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42A3"/>
  <w15:chartTrackingRefBased/>
  <w15:docId w15:val="{A197888F-D9F5-4599-8395-8A9D8C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845"/>
    <w:pPr>
      <w:spacing w:line="320" w:lineRule="exact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"/>
    <w:basedOn w:val="Normale"/>
    <w:link w:val="ParagrafoelencoCarattere"/>
    <w:uiPriority w:val="34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"/>
    <w:basedOn w:val="Carpredefinitoparagrafo"/>
    <w:link w:val="Paragrafoelenco"/>
    <w:uiPriority w:val="34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B70993"/>
    <w:pPr>
      <w:tabs>
        <w:tab w:val="right" w:leader="dot" w:pos="9623"/>
      </w:tabs>
      <w:spacing w:after="100"/>
      <w:ind w:left="220"/>
      <w:jc w:val="center"/>
    </w:pPr>
    <w:rPr>
      <w:rFonts w:cs="Arial"/>
      <w:b/>
      <w:bCs/>
      <w:noProof/>
    </w:r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80A8F"/>
  </w:style>
  <w:style w:type="table" w:styleId="Grigliatabella">
    <w:name w:val="Table Grid"/>
    <w:basedOn w:val="Tabellanormale"/>
    <w:uiPriority w:val="5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22B"/>
    <w:rPr>
      <w:rFonts w:ascii="Segoe UI" w:hAnsi="Segoe UI" w:cs="Segoe UI"/>
      <w:sz w:val="18"/>
      <w:szCs w:val="18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C066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667C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C0667C"/>
    <w:rPr>
      <w:vertAlign w:val="superscript"/>
    </w:rPr>
  </w:style>
  <w:style w:type="paragraph" w:customStyle="1" w:styleId="Style2">
    <w:name w:val="Style2"/>
    <w:basedOn w:val="Normale"/>
    <w:uiPriority w:val="99"/>
    <w:rsid w:val="002C50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FESRRAE-CorpodeltestoIIIlivello">
    <w:name w:val="FESR | RAE - Corpo del testo III livello"/>
    <w:basedOn w:val="Normale"/>
    <w:qFormat/>
    <w:rsid w:val="003E0D6B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Myriad Pro" w:eastAsia="Times New Roman" w:hAnsi="Myriad Pro" w:cs="Times New Roman"/>
      <w:color w:val="000000"/>
      <w:lang w:eastAsia="it-IT"/>
    </w:rPr>
  </w:style>
  <w:style w:type="paragraph" w:customStyle="1" w:styleId="FESRRAE-CorpodeltestoIIIlivello-staccato">
    <w:name w:val="FESR | RAE - Corpo del testo III livello - staccato"/>
    <w:basedOn w:val="FESRRAE-CorpodeltestoIIIlivello"/>
    <w:qFormat/>
    <w:rsid w:val="003E0D6B"/>
    <w:pPr>
      <w:spacing w:before="100" w:after="100"/>
    </w:pPr>
  </w:style>
  <w:style w:type="paragraph" w:customStyle="1" w:styleId="FESRRAE-Notapiedipagina">
    <w:name w:val="FESR | RAE - Nota pie di pagina"/>
    <w:basedOn w:val="Testonotaapidipagina"/>
    <w:qFormat/>
    <w:rsid w:val="003E0D6B"/>
    <w:pPr>
      <w:ind w:left="57" w:hanging="57"/>
      <w:jc w:val="both"/>
    </w:pPr>
    <w:rPr>
      <w:rFonts w:eastAsia="Calibri" w:cs="Arial"/>
      <w:sz w:val="14"/>
      <w:szCs w:val="14"/>
    </w:rPr>
  </w:style>
  <w:style w:type="paragraph" w:customStyle="1" w:styleId="FESRRAE-PARAGRAFO">
    <w:name w:val="FESR | RAE - PARAGRAFO"/>
    <w:basedOn w:val="Titolo1"/>
    <w:qFormat/>
    <w:rsid w:val="003E0D6B"/>
    <w:pPr>
      <w:keepLines w:val="0"/>
      <w:numPr>
        <w:numId w:val="0"/>
      </w:numPr>
      <w:tabs>
        <w:tab w:val="left" w:pos="284"/>
      </w:tabs>
      <w:spacing w:before="240" w:line="240" w:lineRule="auto"/>
      <w:jc w:val="both"/>
    </w:pPr>
    <w:rPr>
      <w:rFonts w:ascii="Myriad Pro" w:eastAsia="Times New Roman" w:hAnsi="Myriad Pro" w:cs="Arial"/>
      <w:bCs/>
      <w:color w:val="0091C6"/>
      <w:kern w:val="32"/>
      <w:sz w:val="25"/>
      <w:szCs w:val="24"/>
      <w:lang w:eastAsia="ar-SA"/>
    </w:rPr>
  </w:style>
  <w:style w:type="paragraph" w:customStyle="1" w:styleId="FESRRAE-ParagrafoIIlivello">
    <w:name w:val="FESR | RAE - Paragrafo II livello"/>
    <w:basedOn w:val="Titolo2"/>
    <w:qFormat/>
    <w:rsid w:val="003E0D6B"/>
    <w:pPr>
      <w:keepLines w:val="0"/>
      <w:numPr>
        <w:ilvl w:val="0"/>
        <w:numId w:val="0"/>
      </w:numPr>
      <w:spacing w:before="240" w:line="240" w:lineRule="auto"/>
      <w:ind w:left="426" w:hanging="142"/>
      <w:jc w:val="both"/>
    </w:pPr>
    <w:rPr>
      <w:rFonts w:ascii="Myriad Pro" w:eastAsia="Times New Roman" w:hAnsi="Myriad Pro" w:cs="Times New Roman"/>
      <w:bCs/>
      <w:iCs/>
      <w:color w:val="0091C6"/>
      <w:lang w:val="x-none" w:eastAsia="ar-SA"/>
    </w:rPr>
  </w:style>
  <w:style w:type="paragraph" w:customStyle="1" w:styleId="FESRRAE-ParagrafoIIIlivello">
    <w:name w:val="FESR | RAE - Paragrafo III livello"/>
    <w:basedOn w:val="Normale"/>
    <w:qFormat/>
    <w:rsid w:val="003E0D6B"/>
    <w:pPr>
      <w:widowControl w:val="0"/>
      <w:autoSpaceDE w:val="0"/>
      <w:autoSpaceDN w:val="0"/>
      <w:adjustRightInd w:val="0"/>
      <w:spacing w:before="120" w:after="0" w:line="240" w:lineRule="auto"/>
      <w:ind w:left="851" w:hanging="567"/>
      <w:jc w:val="both"/>
    </w:pPr>
    <w:rPr>
      <w:rFonts w:ascii="Myriad Pro" w:eastAsia="Times New Roman" w:hAnsi="Myriad Pro" w:cs="Times New Roman"/>
      <w:b/>
      <w:bCs/>
      <w:i/>
      <w:iCs/>
      <w:color w:val="0091C6"/>
      <w:lang w:eastAsia="it-IT"/>
    </w:rPr>
  </w:style>
  <w:style w:type="paragraph" w:customStyle="1" w:styleId="FESRRAE-ParagragoIVlivello">
    <w:name w:val="FESR | RAE - Paragrago IV livello"/>
    <w:basedOn w:val="FESRRAE-ParagrafoIIIlivello"/>
    <w:qFormat/>
    <w:rsid w:val="003E0D6B"/>
    <w:pPr>
      <w:ind w:left="993" w:hanging="709"/>
    </w:pPr>
    <w:rPr>
      <w:b w:val="0"/>
      <w:u w:val="single"/>
    </w:rPr>
  </w:style>
  <w:style w:type="paragraph" w:customStyle="1" w:styleId="FESRRAE-TitoloTabella">
    <w:name w:val="FESR | RAE - Titolo Tabella"/>
    <w:basedOn w:val="Normale"/>
    <w:qFormat/>
    <w:rsid w:val="003E0D6B"/>
    <w:pPr>
      <w:widowControl w:val="0"/>
      <w:autoSpaceDE w:val="0"/>
      <w:autoSpaceDN w:val="0"/>
      <w:adjustRightInd w:val="0"/>
      <w:spacing w:after="30" w:line="240" w:lineRule="auto"/>
      <w:ind w:left="284"/>
    </w:pPr>
    <w:rPr>
      <w:rFonts w:ascii="Myriad Pro" w:eastAsia="Times New Roman" w:hAnsi="Myriad Pro" w:cs="Times New Roman"/>
      <w:bCs/>
      <w:i/>
      <w:iCs/>
      <w:color w:val="595959"/>
      <w:sz w:val="18"/>
      <w:szCs w:val="18"/>
      <w:lang w:eastAsia="it-IT"/>
    </w:rPr>
  </w:style>
  <w:style w:type="paragraph" w:customStyle="1" w:styleId="SCRB02testoParagrafo">
    <w:name w:val="SCRB_02_testoParagrafo"/>
    <w:basedOn w:val="Normale"/>
    <w:qFormat/>
    <w:rsid w:val="003E0D6B"/>
    <w:pPr>
      <w:widowControl w:val="0"/>
      <w:autoSpaceDE w:val="0"/>
      <w:autoSpaceDN w:val="0"/>
      <w:adjustRightInd w:val="0"/>
      <w:spacing w:after="0"/>
      <w:ind w:left="426"/>
      <w:jc w:val="both"/>
    </w:pPr>
    <w:rPr>
      <w:rFonts w:eastAsia="Times New Roman" w:cs="Arial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0D6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0D6B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D6B"/>
    <w:rPr>
      <w:rFonts w:eastAsiaTheme="minorEastAsia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0D6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0D6B"/>
    <w:rPr>
      <w:rFonts w:eastAsiaTheme="minorEastAsia"/>
      <w:b/>
      <w:bCs/>
      <w:sz w:val="20"/>
      <w:szCs w:val="20"/>
      <w:lang w:eastAsia="it-IT"/>
    </w:rPr>
  </w:style>
  <w:style w:type="paragraph" w:customStyle="1" w:styleId="NovaGiustizia1">
    <w:name w:val="NovaGiustizia 1"/>
    <w:basedOn w:val="FESRRAE-PARAGRAFO"/>
    <w:qFormat/>
    <w:rsid w:val="003E0D6B"/>
    <w:rPr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rsid w:val="003E0D6B"/>
    <w:pPr>
      <w:spacing w:after="0" w:line="240" w:lineRule="auto"/>
      <w:ind w:left="240"/>
    </w:pPr>
    <w:rPr>
      <w:rFonts w:asciiTheme="minorHAnsi" w:eastAsiaTheme="minorEastAsia" w:hAnsiTheme="minorHAnsi"/>
      <w:i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4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72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96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20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44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3E0D6B"/>
    <w:pPr>
      <w:pBdr>
        <w:between w:val="double" w:sz="6" w:space="0" w:color="auto"/>
      </w:pBdr>
      <w:spacing w:after="0" w:line="240" w:lineRule="auto"/>
      <w:ind w:left="1680"/>
    </w:pPr>
    <w:rPr>
      <w:rFonts w:asciiTheme="minorHAnsi" w:eastAsiaTheme="minorEastAsia" w:hAnsiTheme="minorHAns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3E0D6B"/>
    <w:pPr>
      <w:suppressAutoHyphens/>
      <w:spacing w:after="120" w:line="240" w:lineRule="auto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E0D6B"/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3E0D6B"/>
    <w:pPr>
      <w:suppressAutoHyphens/>
      <w:spacing w:after="0" w:line="240" w:lineRule="auto"/>
      <w:ind w:left="720"/>
    </w:pPr>
    <w:rPr>
      <w:rFonts w:ascii="Cambria" w:eastAsia="Arial Unicode MS" w:hAnsi="Cambria" w:cs="font45"/>
      <w:kern w:val="1"/>
      <w:sz w:val="24"/>
      <w:szCs w:val="24"/>
      <w:lang w:eastAsia="ar-SA"/>
    </w:rPr>
  </w:style>
  <w:style w:type="paragraph" w:customStyle="1" w:styleId="Style67">
    <w:name w:val="Style6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68">
    <w:name w:val="Style6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Theme="minorEastAsia" w:hAnsi="Franklin Gothic Heavy"/>
      <w:sz w:val="24"/>
      <w:szCs w:val="24"/>
      <w:lang w:eastAsia="it-IT"/>
    </w:rPr>
  </w:style>
  <w:style w:type="paragraph" w:customStyle="1" w:styleId="Style73">
    <w:name w:val="Style7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Franklin Gothic Heavy" w:eastAsiaTheme="minorEastAsia" w:hAnsi="Franklin Gothic Heavy"/>
      <w:sz w:val="24"/>
      <w:szCs w:val="24"/>
      <w:lang w:eastAsia="it-IT"/>
    </w:rPr>
  </w:style>
  <w:style w:type="character" w:customStyle="1" w:styleId="FontStyle147">
    <w:name w:val="Font Style147"/>
    <w:basedOn w:val="Carpredefinitoparagrafo"/>
    <w:uiPriority w:val="99"/>
    <w:rsid w:val="003E0D6B"/>
    <w:rPr>
      <w:rFonts w:ascii="Arial" w:hAnsi="Arial" w:cs="Arial"/>
      <w:b/>
      <w:bCs/>
      <w:sz w:val="24"/>
      <w:szCs w:val="24"/>
    </w:rPr>
  </w:style>
  <w:style w:type="character" w:customStyle="1" w:styleId="FontStyle150">
    <w:name w:val="Font Style150"/>
    <w:basedOn w:val="Carpredefinitoparagrafo"/>
    <w:uiPriority w:val="99"/>
    <w:rsid w:val="003E0D6B"/>
    <w:rPr>
      <w:rFonts w:ascii="Arial Unicode MS" w:eastAsia="Arial Unicode MS" w:cs="Arial Unicode MS"/>
      <w:sz w:val="24"/>
      <w:szCs w:val="24"/>
    </w:rPr>
  </w:style>
  <w:style w:type="character" w:customStyle="1" w:styleId="FontStyle157">
    <w:name w:val="Font Style157"/>
    <w:basedOn w:val="Carpredefinitoparagrafo"/>
    <w:uiPriority w:val="99"/>
    <w:rsid w:val="003E0D6B"/>
    <w:rPr>
      <w:rFonts w:ascii="Arial" w:hAnsi="Arial" w:cs="Arial"/>
      <w:b/>
      <w:bCs/>
      <w:smallCaps/>
      <w:sz w:val="24"/>
      <w:szCs w:val="24"/>
    </w:rPr>
  </w:style>
  <w:style w:type="paragraph" w:customStyle="1" w:styleId="Style25">
    <w:name w:val="Style2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2">
    <w:name w:val="Font Style42"/>
    <w:uiPriority w:val="99"/>
    <w:rsid w:val="003E0D6B"/>
    <w:rPr>
      <w:rFonts w:ascii="Verdana" w:hAnsi="Verdana" w:cs="Verdana"/>
      <w:i/>
      <w:iCs/>
      <w:sz w:val="14"/>
      <w:szCs w:val="14"/>
    </w:rPr>
  </w:style>
  <w:style w:type="character" w:customStyle="1" w:styleId="FontStyle45">
    <w:name w:val="Font Style45"/>
    <w:uiPriority w:val="99"/>
    <w:rsid w:val="003E0D6B"/>
    <w:rPr>
      <w:rFonts w:ascii="Verdana" w:hAnsi="Verdana" w:cs="Verdana"/>
      <w:sz w:val="14"/>
      <w:szCs w:val="14"/>
    </w:rPr>
  </w:style>
  <w:style w:type="character" w:customStyle="1" w:styleId="FontStyle46">
    <w:name w:val="Font Style46"/>
    <w:uiPriority w:val="99"/>
    <w:rsid w:val="003E0D6B"/>
    <w:rPr>
      <w:rFonts w:ascii="Verdana" w:hAnsi="Verdana" w:cs="Verdana"/>
      <w:sz w:val="18"/>
      <w:szCs w:val="18"/>
    </w:rPr>
  </w:style>
  <w:style w:type="paragraph" w:customStyle="1" w:styleId="Style15">
    <w:name w:val="Style1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16">
    <w:name w:val="Style16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3">
    <w:name w:val="Style23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31">
    <w:name w:val="Style3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360" w:lineRule="exact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3">
    <w:name w:val="Font Style43"/>
    <w:uiPriority w:val="99"/>
    <w:rsid w:val="003E0D6B"/>
    <w:rPr>
      <w:rFonts w:ascii="Verdana" w:hAnsi="Verdana" w:cs="Verdana"/>
      <w:i/>
      <w:iCs/>
      <w:sz w:val="18"/>
      <w:szCs w:val="18"/>
    </w:rPr>
  </w:style>
  <w:style w:type="paragraph" w:customStyle="1" w:styleId="Style34">
    <w:name w:val="Style34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38" w:lineRule="exact"/>
      <w:ind w:hanging="432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character" w:customStyle="1" w:styleId="FontStyle59">
    <w:name w:val="Font Style59"/>
    <w:uiPriority w:val="99"/>
    <w:rsid w:val="003E0D6B"/>
    <w:rPr>
      <w:rFonts w:ascii="MS Reference Sans Serif" w:hAnsi="MS Reference Sans Serif" w:cs="MS Reference Sans Serif"/>
      <w:sz w:val="20"/>
      <w:szCs w:val="20"/>
    </w:rPr>
  </w:style>
  <w:style w:type="paragraph" w:customStyle="1" w:styleId="Style38">
    <w:name w:val="Style3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it-IT"/>
    </w:rPr>
  </w:style>
  <w:style w:type="paragraph" w:customStyle="1" w:styleId="CM37">
    <w:name w:val="CM37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41">
    <w:name w:val="CM41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CM5">
    <w:name w:val="CM5"/>
    <w:basedOn w:val="Default"/>
    <w:next w:val="Default"/>
    <w:uiPriority w:val="99"/>
    <w:rsid w:val="003E0D6B"/>
    <w:pPr>
      <w:widowControl w:val="0"/>
      <w:spacing w:line="231" w:lineRule="atLeast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21">
    <w:name w:val="Style21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45">
    <w:name w:val="Style4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customStyle="1" w:styleId="Style48">
    <w:name w:val="Style48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158" w:lineRule="exact"/>
    </w:pPr>
    <w:rPr>
      <w:rFonts w:eastAsia="Times New Roman" w:cs="Arial"/>
      <w:sz w:val="24"/>
      <w:szCs w:val="24"/>
      <w:lang w:eastAsia="it-IT"/>
    </w:rPr>
  </w:style>
  <w:style w:type="character" w:customStyle="1" w:styleId="FontStyle68">
    <w:name w:val="Font Style68"/>
    <w:uiPriority w:val="99"/>
    <w:rsid w:val="003E0D6B"/>
    <w:rPr>
      <w:rFonts w:ascii="Arial" w:hAnsi="Arial" w:cs="Arial"/>
      <w:sz w:val="12"/>
      <w:szCs w:val="12"/>
    </w:rPr>
  </w:style>
  <w:style w:type="character" w:customStyle="1" w:styleId="FontStyle72">
    <w:name w:val="Font Style72"/>
    <w:uiPriority w:val="99"/>
    <w:rsid w:val="003E0D6B"/>
    <w:rPr>
      <w:rFonts w:ascii="Arial" w:hAnsi="Arial" w:cs="Arial"/>
      <w:sz w:val="18"/>
      <w:szCs w:val="18"/>
    </w:rPr>
  </w:style>
  <w:style w:type="character" w:customStyle="1" w:styleId="FontStyle66">
    <w:name w:val="Font Style66"/>
    <w:uiPriority w:val="99"/>
    <w:rsid w:val="003E0D6B"/>
    <w:rPr>
      <w:rFonts w:ascii="Arial" w:hAnsi="Arial" w:cs="Arial"/>
      <w:i/>
      <w:iCs/>
      <w:sz w:val="12"/>
      <w:szCs w:val="12"/>
    </w:rPr>
  </w:style>
  <w:style w:type="paragraph" w:customStyle="1" w:styleId="Style37">
    <w:name w:val="Style37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21" w:lineRule="exact"/>
      <w:ind w:hanging="336"/>
      <w:jc w:val="both"/>
    </w:pPr>
    <w:rPr>
      <w:rFonts w:eastAsia="Times New Roman" w:cs="Arial"/>
      <w:sz w:val="24"/>
      <w:szCs w:val="24"/>
      <w:lang w:eastAsia="it-IT"/>
    </w:rPr>
  </w:style>
  <w:style w:type="paragraph" w:customStyle="1" w:styleId="Style29">
    <w:name w:val="Style2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2">
    <w:name w:val="Font Style62"/>
    <w:uiPriority w:val="99"/>
    <w:rsid w:val="003E0D6B"/>
    <w:rPr>
      <w:rFonts w:ascii="Times New Roman" w:hAnsi="Times New Roman" w:cs="Times New Roman"/>
      <w:sz w:val="16"/>
      <w:szCs w:val="16"/>
    </w:rPr>
  </w:style>
  <w:style w:type="paragraph" w:customStyle="1" w:styleId="CM43">
    <w:name w:val="CM43"/>
    <w:basedOn w:val="Default"/>
    <w:next w:val="Default"/>
    <w:uiPriority w:val="99"/>
    <w:rsid w:val="003E0D6B"/>
    <w:pPr>
      <w:widowControl w:val="0"/>
    </w:pPr>
    <w:rPr>
      <w:rFonts w:ascii="Century Gothic" w:eastAsiaTheme="minorEastAsia" w:hAnsi="Century Gothic" w:cs="Times New Roman"/>
      <w:color w:val="auto"/>
      <w:lang w:eastAsia="it-IT"/>
    </w:rPr>
  </w:style>
  <w:style w:type="paragraph" w:customStyle="1" w:styleId="Style35">
    <w:name w:val="Style35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character" w:customStyle="1" w:styleId="FontStyle67">
    <w:name w:val="Font Style67"/>
    <w:uiPriority w:val="99"/>
    <w:rsid w:val="003E0D6B"/>
    <w:rPr>
      <w:rFonts w:ascii="Arial" w:hAnsi="Arial" w:cs="Arial"/>
      <w:b/>
      <w:bCs/>
      <w:sz w:val="12"/>
      <w:szCs w:val="12"/>
    </w:rPr>
  </w:style>
  <w:style w:type="paragraph" w:customStyle="1" w:styleId="Style39">
    <w:name w:val="Style3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FontStyle71">
    <w:name w:val="Font Style71"/>
    <w:uiPriority w:val="99"/>
    <w:rsid w:val="003E0D6B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0D6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0D6B"/>
    <w:rPr>
      <w:rFonts w:ascii="Calibri" w:hAnsi="Calibri"/>
      <w:szCs w:val="21"/>
    </w:rPr>
  </w:style>
  <w:style w:type="paragraph" w:styleId="Nessunaspaziatura">
    <w:name w:val="No Spacing"/>
    <w:uiPriority w:val="1"/>
    <w:qFormat/>
    <w:rsid w:val="003E0D6B"/>
    <w:pPr>
      <w:spacing w:after="0" w:line="240" w:lineRule="auto"/>
    </w:pPr>
  </w:style>
  <w:style w:type="character" w:customStyle="1" w:styleId="Caratteredellanota">
    <w:name w:val="Carattere della nota"/>
    <w:rsid w:val="003E0D6B"/>
  </w:style>
  <w:style w:type="paragraph" w:styleId="Corpodeltesto2">
    <w:name w:val="Body Text 2"/>
    <w:basedOn w:val="Normale"/>
    <w:link w:val="Corpodeltesto2Carattere"/>
    <w:uiPriority w:val="99"/>
    <w:unhideWhenUsed/>
    <w:rsid w:val="003E0D6B"/>
    <w:pPr>
      <w:spacing w:after="120" w:line="480" w:lineRule="auto"/>
    </w:pPr>
    <w:rPr>
      <w:rFonts w:asciiTheme="minorHAnsi" w:eastAsiaTheme="minorEastAsia" w:hAnsiTheme="minorHAns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E0D6B"/>
    <w:rPr>
      <w:rFonts w:eastAsiaTheme="minorEastAsia"/>
      <w:sz w:val="24"/>
      <w:szCs w:val="24"/>
      <w:lang w:eastAsia="it-IT"/>
    </w:rPr>
  </w:style>
  <w:style w:type="paragraph" w:customStyle="1" w:styleId="Paragrafoelenco4">
    <w:name w:val="Paragrafo elenco4"/>
    <w:basedOn w:val="Normale"/>
    <w:rsid w:val="003E0D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Text21">
    <w:name w:val="Body Text 21"/>
    <w:basedOn w:val="Normale"/>
    <w:rsid w:val="003E0D6B"/>
    <w:pPr>
      <w:spacing w:before="240"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yle9">
    <w:name w:val="Style9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Demi Cond" w:eastAsia="Times New Roman" w:hAnsi="Franklin Gothic Demi Cond" w:cs="Times New Roman"/>
      <w:sz w:val="24"/>
      <w:szCs w:val="24"/>
      <w:lang w:eastAsia="it-IT"/>
    </w:rPr>
  </w:style>
  <w:style w:type="paragraph" w:customStyle="1" w:styleId="Paragrafoelenco2">
    <w:name w:val="Paragrafo elenco2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0D6B"/>
    <w:rPr>
      <w:color w:val="808080"/>
      <w:shd w:val="clear" w:color="auto" w:fill="E6E6E6"/>
    </w:rPr>
  </w:style>
  <w:style w:type="character" w:customStyle="1" w:styleId="FontStyle134">
    <w:name w:val="Font Style134"/>
    <w:uiPriority w:val="99"/>
    <w:rsid w:val="003E0D6B"/>
    <w:rPr>
      <w:rFonts w:ascii="Times New Roman" w:hAnsi="Times New Roman" w:cs="Times New Roman"/>
      <w:sz w:val="18"/>
      <w:szCs w:val="18"/>
    </w:rPr>
  </w:style>
  <w:style w:type="paragraph" w:customStyle="1" w:styleId="Paragrafoelenco3">
    <w:name w:val="Paragrafo elenco3"/>
    <w:basedOn w:val="Normale"/>
    <w:rsid w:val="003E0D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10">
    <w:name w:val="Style10"/>
    <w:basedOn w:val="Normale"/>
    <w:uiPriority w:val="99"/>
    <w:rsid w:val="003E0D6B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eastAsiaTheme="minorEastAsia" w:cs="Arial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3E0D6B"/>
    <w:rPr>
      <w:rFonts w:ascii="Arial" w:hAnsi="Arial" w:cs="Arial"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3E0D6B"/>
    <w:pPr>
      <w:numPr>
        <w:numId w:val="28"/>
      </w:numPr>
    </w:pPr>
  </w:style>
  <w:style w:type="paragraph" w:styleId="Revisione">
    <w:name w:val="Revision"/>
    <w:hidden/>
    <w:uiPriority w:val="99"/>
    <w:semiHidden/>
    <w:rsid w:val="003E0D6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E0D6B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A41F-5166-4F6F-9D77-AAA22CC3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Antonio</dc:creator>
  <cp:keywords/>
  <dc:description/>
  <cp:lastModifiedBy>Vignola Luigi</cp:lastModifiedBy>
  <cp:revision>11</cp:revision>
  <cp:lastPrinted>2024-02-02T11:40:00Z</cp:lastPrinted>
  <dcterms:created xsi:type="dcterms:W3CDTF">2024-04-14T13:27:00Z</dcterms:created>
  <dcterms:modified xsi:type="dcterms:W3CDTF">2024-04-18T11:27:00Z</dcterms:modified>
</cp:coreProperties>
</file>