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86" w:rsidRDefault="00F32286" w:rsidP="00F32286">
      <w:pPr>
        <w:spacing w:after="6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schema domanda</w:t>
      </w:r>
    </w:p>
    <w:p w:rsidR="00F32286" w:rsidRDefault="00F32286" w:rsidP="00F32286">
      <w:pPr>
        <w:spacing w:after="6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F32286" w:rsidRDefault="00F32286" w:rsidP="00F32286">
      <w:pPr>
        <w:spacing w:after="6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F32286" w:rsidRDefault="00F32286" w:rsidP="00F32286">
      <w:pPr>
        <w:spacing w:after="60" w:line="240" w:lineRule="auto"/>
        <w:ind w:left="4395"/>
        <w:jc w:val="both"/>
        <w:rPr>
          <w:rFonts w:eastAsia="Times New Roman" w:cs="Calibri"/>
          <w:sz w:val="24"/>
          <w:szCs w:val="24"/>
          <w:lang w:eastAsia="it-IT"/>
        </w:rPr>
      </w:pPr>
      <w:r w:rsidRPr="00806CDE">
        <w:rPr>
          <w:rFonts w:eastAsia="Times New Roman" w:cs="Calibri"/>
          <w:sz w:val="24"/>
          <w:szCs w:val="24"/>
          <w:lang w:eastAsia="it-IT"/>
        </w:rPr>
        <w:t>ALLA  REGIONE BASILICATA</w:t>
      </w:r>
    </w:p>
    <w:p w:rsidR="00F32286" w:rsidRDefault="00F32286" w:rsidP="00F32286">
      <w:pPr>
        <w:spacing w:after="60" w:line="240" w:lineRule="auto"/>
        <w:ind w:left="4395"/>
        <w:jc w:val="both"/>
        <w:rPr>
          <w:rFonts w:eastAsia="Times New Roman" w:cs="Arial"/>
          <w:b/>
          <w:sz w:val="24"/>
          <w:szCs w:val="24"/>
          <w:lang w:eastAsia="it-IT"/>
        </w:rPr>
      </w:pPr>
      <w:hyperlink r:id="rId6" w:history="1">
        <w:r w:rsidRPr="00EE22CE">
          <w:rPr>
            <w:rStyle w:val="Collegamentoipertestuale"/>
            <w:rFonts w:eastAsia="Times New Roman" w:cs="Arial"/>
            <w:b/>
            <w:sz w:val="24"/>
            <w:szCs w:val="24"/>
            <w:lang w:eastAsia="it-IT"/>
          </w:rPr>
          <w:t>ufficio.sistema.scolastico@cert.regione.basilicata.it</w:t>
        </w:r>
      </w:hyperlink>
    </w:p>
    <w:p w:rsidR="00F32286" w:rsidRDefault="00F32286" w:rsidP="00F32286">
      <w:pPr>
        <w:spacing w:after="60" w:line="240" w:lineRule="auto"/>
        <w:ind w:left="4395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F32286" w:rsidRPr="00806CDE" w:rsidRDefault="00F32286" w:rsidP="00F32286">
      <w:pPr>
        <w:spacing w:after="60" w:line="240" w:lineRule="auto"/>
        <w:ind w:left="4395"/>
        <w:jc w:val="both"/>
        <w:rPr>
          <w:rFonts w:eastAsia="Times New Roman" w:cs="Calibri"/>
          <w:sz w:val="24"/>
          <w:szCs w:val="24"/>
          <w:lang w:eastAsia="it-IT"/>
        </w:rPr>
      </w:pPr>
    </w:p>
    <w:p w:rsidR="00F32286" w:rsidRPr="00806CDE" w:rsidRDefault="00F32286" w:rsidP="00F32286">
      <w:pPr>
        <w:spacing w:after="60" w:line="240" w:lineRule="auto"/>
        <w:ind w:left="4956"/>
        <w:jc w:val="both"/>
        <w:rPr>
          <w:rFonts w:eastAsia="Times New Roman" w:cs="Calibri"/>
          <w:sz w:val="24"/>
          <w:szCs w:val="24"/>
          <w:lang w:eastAsia="it-IT"/>
        </w:rPr>
      </w:pPr>
    </w:p>
    <w:p w:rsidR="00F32286" w:rsidRPr="00806CDE" w:rsidRDefault="00F32286" w:rsidP="00F32286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806CDE">
        <w:rPr>
          <w:rFonts w:eastAsia="Times New Roman" w:cs="Arial"/>
          <w:sz w:val="24"/>
          <w:szCs w:val="24"/>
          <w:lang w:eastAsia="it-IT"/>
        </w:rPr>
        <w:t>DGR_________ DEL _________</w:t>
      </w:r>
    </w:p>
    <w:p w:rsidR="00F32286" w:rsidRPr="00806CDE" w:rsidRDefault="00F32286" w:rsidP="00F32286">
      <w:pPr>
        <w:spacing w:after="6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F32286" w:rsidRPr="00F909EB" w:rsidRDefault="00F32286" w:rsidP="00F32286">
      <w:pPr>
        <w:pStyle w:val="Titolo2"/>
        <w:spacing w:before="0"/>
        <w:jc w:val="center"/>
        <w:rPr>
          <w:rFonts w:ascii="Calibri" w:hAnsi="Calibri"/>
          <w:sz w:val="24"/>
          <w:szCs w:val="24"/>
          <w:lang w:val="it-IT"/>
        </w:rPr>
      </w:pPr>
      <w:r w:rsidRPr="00F909EB">
        <w:rPr>
          <w:rFonts w:ascii="Calibri" w:hAnsi="Calibri"/>
          <w:sz w:val="24"/>
          <w:szCs w:val="24"/>
          <w:lang w:val="it-IT"/>
        </w:rPr>
        <w:t>Azioni a sostegno degli alunni disabili</w:t>
      </w:r>
    </w:p>
    <w:p w:rsidR="00F32286" w:rsidRPr="00F909EB" w:rsidRDefault="00F32286" w:rsidP="00F32286">
      <w:pPr>
        <w:pStyle w:val="Titolo2"/>
        <w:spacing w:before="0"/>
        <w:jc w:val="center"/>
        <w:rPr>
          <w:rFonts w:ascii="Calibri" w:hAnsi="Calibri"/>
          <w:sz w:val="24"/>
          <w:szCs w:val="24"/>
        </w:rPr>
      </w:pPr>
      <w:r w:rsidRPr="00F909EB">
        <w:rPr>
          <w:rFonts w:ascii="Calibri" w:hAnsi="Calibri"/>
          <w:sz w:val="24"/>
          <w:szCs w:val="24"/>
          <w:lang w:val="it-IT"/>
        </w:rPr>
        <w:t>anno scolastico 2017/2018</w:t>
      </w:r>
    </w:p>
    <w:p w:rsidR="00F32286" w:rsidRPr="00806CDE" w:rsidRDefault="00F32286" w:rsidP="00F32286">
      <w:pPr>
        <w:spacing w:after="6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Il/La sottoscritto/a (cognome)_______________________________ (nome)____________________________ 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a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 xml:space="preserve"> _______________________________________ 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prov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 xml:space="preserve">. __________ il _________________________ 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residente a ________________________________ Via_______________________________ n. _____ 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c.a.p.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 xml:space="preserve"> _________________ 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prov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>________ tel.____________________ in qualità di (Dirigente scolastico)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 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it-IT"/>
        </w:rPr>
      </w:pPr>
      <w:r w:rsidRPr="00806CDE">
        <w:rPr>
          <w:rFonts w:cs="Calibri"/>
          <w:b/>
          <w:bCs/>
          <w:color w:val="000000"/>
          <w:sz w:val="24"/>
          <w:szCs w:val="24"/>
          <w:lang w:eastAsia="it-IT"/>
        </w:rPr>
        <w:t>C H I E D E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 per i sotto indicati allievi</w:t>
      </w:r>
      <w:r>
        <w:rPr>
          <w:rFonts w:cs="Calibri"/>
          <w:color w:val="000000"/>
          <w:sz w:val="24"/>
          <w:szCs w:val="24"/>
          <w:lang w:eastAsia="it-IT"/>
        </w:rPr>
        <w:t xml:space="preserve"> disabili</w:t>
      </w:r>
      <w:r w:rsidRPr="00806CDE">
        <w:rPr>
          <w:rFonts w:cs="Calibri"/>
          <w:color w:val="000000"/>
          <w:sz w:val="24"/>
          <w:szCs w:val="24"/>
          <w:lang w:eastAsia="it-IT"/>
        </w:rPr>
        <w:t>: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Cognome_________________________________ Nome </w:t>
      </w:r>
      <w:r w:rsidRPr="00806CDE">
        <w:rPr>
          <w:rFonts w:cs="Calibri"/>
          <w:b/>
          <w:bCs/>
          <w:color w:val="000000"/>
          <w:sz w:val="24"/>
          <w:szCs w:val="24"/>
          <w:lang w:eastAsia="it-IT"/>
        </w:rPr>
        <w:t>___________________________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a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 xml:space="preserve">________________________________ 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prov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 xml:space="preserve">._______ il ______________________ 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>residente a ________________________________ Via _____________________________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>CF ___________________________________________________________________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Diagnosi ______________________________________________________________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  <w:r w:rsidRPr="00806CDE">
        <w:rPr>
          <w:rFonts w:cs="Century Gothic"/>
          <w:color w:val="000000"/>
          <w:sz w:val="24"/>
          <w:szCs w:val="24"/>
          <w:lang w:eastAsia="it-IT"/>
        </w:rPr>
        <w:t>denominazione della scuola ________________________________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  <w:r w:rsidRPr="00806CDE">
        <w:rPr>
          <w:rFonts w:cs="Century Gothic"/>
          <w:color w:val="000000"/>
          <w:sz w:val="24"/>
          <w:szCs w:val="24"/>
          <w:lang w:eastAsia="it-IT"/>
        </w:rPr>
        <w:t>sede della scuola _________________________________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  <w:r w:rsidRPr="00806CDE">
        <w:rPr>
          <w:rFonts w:cs="Century Gothic"/>
          <w:color w:val="000000"/>
          <w:sz w:val="24"/>
          <w:szCs w:val="24"/>
          <w:lang w:eastAsia="it-IT"/>
        </w:rPr>
        <w:t>classe frequentata  ______________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entury Gothic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22860</wp:posOffset>
                </wp:positionV>
                <wp:extent cx="172720" cy="138430"/>
                <wp:effectExtent l="8890" t="8890" r="8890" b="508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30.25pt;margin-top:1.8pt;width:13.6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"/>
            </w:pict>
          </mc:Fallback>
        </mc:AlternateContent>
      </w:r>
      <w:r w:rsidRPr="00806CDE">
        <w:rPr>
          <w:rFonts w:cs="Calibri"/>
          <w:color w:val="000000"/>
          <w:sz w:val="24"/>
          <w:szCs w:val="24"/>
          <w:lang w:eastAsia="it-IT"/>
        </w:rPr>
        <w:t xml:space="preserve">     </w:t>
      </w:r>
      <w:r>
        <w:rPr>
          <w:rFonts w:cs="Calibri"/>
          <w:color w:val="000000"/>
          <w:sz w:val="24"/>
          <w:szCs w:val="24"/>
          <w:lang w:eastAsia="it-IT"/>
        </w:rPr>
        <w:t>infanzia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entury Gothic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43180</wp:posOffset>
                </wp:positionV>
                <wp:extent cx="172720" cy="138430"/>
                <wp:effectExtent l="8890" t="5715" r="8890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30.25pt;margin-top:3.4pt;width:13.6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"/>
            </w:pict>
          </mc:Fallback>
        </mc:AlternateContent>
      </w:r>
      <w:r>
        <w:rPr>
          <w:rFonts w:cs="Calibri"/>
          <w:color w:val="000000"/>
          <w:sz w:val="24"/>
          <w:szCs w:val="24"/>
          <w:lang w:eastAsia="it-IT"/>
        </w:rPr>
        <w:t xml:space="preserve">     </w:t>
      </w:r>
      <w:r w:rsidRPr="00806CDE">
        <w:rPr>
          <w:rFonts w:cs="Calibri"/>
          <w:color w:val="000000"/>
          <w:sz w:val="24"/>
          <w:szCs w:val="24"/>
          <w:lang w:eastAsia="it-IT"/>
        </w:rPr>
        <w:t>primaria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66675</wp:posOffset>
                </wp:positionV>
                <wp:extent cx="172720" cy="138430"/>
                <wp:effectExtent l="8890" t="5715" r="8890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30.25pt;margin-top:5.25pt;width:13.6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"/>
            </w:pict>
          </mc:Fallback>
        </mc:AlternateContent>
      </w:r>
      <w:r w:rsidRPr="00806CDE">
        <w:rPr>
          <w:rFonts w:cs="Calibri"/>
          <w:color w:val="000000"/>
          <w:sz w:val="24"/>
          <w:szCs w:val="24"/>
          <w:lang w:eastAsia="it-IT"/>
        </w:rPr>
        <w:t xml:space="preserve">     secondaria di primo grado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90805</wp:posOffset>
                </wp:positionV>
                <wp:extent cx="172720" cy="138430"/>
                <wp:effectExtent l="8890" t="6350" r="8890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30.25pt;margin-top:7.15pt;width:13.6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"/>
            </w:pict>
          </mc:Fallback>
        </mc:AlternateContent>
      </w:r>
      <w:r w:rsidRPr="00806CDE">
        <w:rPr>
          <w:rFonts w:cs="Calibri"/>
          <w:color w:val="000000"/>
          <w:sz w:val="24"/>
          <w:szCs w:val="24"/>
          <w:lang w:eastAsia="it-IT"/>
        </w:rPr>
        <w:t xml:space="preserve">     secondaria di secondo grado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>I seguenti strumenti/</w:t>
      </w:r>
      <w:proofErr w:type="spellStart"/>
      <w:r w:rsidRPr="00806CDE">
        <w:rPr>
          <w:rFonts w:cs="Calibri"/>
          <w:color w:val="000000"/>
          <w:sz w:val="24"/>
          <w:szCs w:val="24"/>
          <w:lang w:eastAsia="it-IT"/>
        </w:rPr>
        <w:t>ausilii</w:t>
      </w:r>
      <w:proofErr w:type="spellEnd"/>
      <w:r w:rsidRPr="00806CDE">
        <w:rPr>
          <w:rFonts w:cs="Calibri"/>
          <w:color w:val="000000"/>
          <w:sz w:val="24"/>
          <w:szCs w:val="24"/>
          <w:lang w:eastAsia="it-IT"/>
        </w:rPr>
        <w:t xml:space="preserve">: 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_________________________________________________ € _____________________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_________________________________________________€______________________</w:t>
      </w:r>
      <w:r w:rsidRPr="00806CDE">
        <w:rPr>
          <w:rFonts w:cs="Calibri"/>
          <w:color w:val="000000"/>
          <w:sz w:val="24"/>
          <w:szCs w:val="24"/>
          <w:lang w:eastAsia="it-IT"/>
        </w:rPr>
        <w:t xml:space="preserve"> 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_________________________________________________ € _____________________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_________________________________________________€______________________</w:t>
      </w:r>
      <w:r w:rsidRPr="00806CDE">
        <w:rPr>
          <w:rFonts w:cs="Calibri"/>
          <w:color w:val="000000"/>
          <w:sz w:val="24"/>
          <w:szCs w:val="24"/>
          <w:lang w:eastAsia="it-IT"/>
        </w:rPr>
        <w:t xml:space="preserve">    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TOTALE                           €  ______________________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  <w:u w:val="single"/>
          <w:lang w:eastAsia="it-IT"/>
        </w:rPr>
      </w:pPr>
      <w:r w:rsidRPr="00806CDE">
        <w:rPr>
          <w:rFonts w:cs="Calibri"/>
          <w:b/>
          <w:color w:val="000000"/>
          <w:sz w:val="24"/>
          <w:szCs w:val="24"/>
          <w:u w:val="single"/>
          <w:lang w:eastAsia="it-IT"/>
        </w:rPr>
        <w:t>(ripetere la sezione per ogni allievo)</w:t>
      </w:r>
    </w:p>
    <w:p w:rsidR="00F32286" w:rsidRPr="00806CDE" w:rsidRDefault="00F32286" w:rsidP="00F32286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cs="Calibri"/>
          <w:color w:val="000000"/>
          <w:sz w:val="24"/>
          <w:szCs w:val="24"/>
          <w:lang w:eastAsia="it-IT"/>
        </w:rPr>
      </w:pPr>
      <w:r w:rsidRPr="00806CDE">
        <w:rPr>
          <w:rFonts w:cs="Calibri"/>
          <w:color w:val="000000"/>
          <w:sz w:val="24"/>
          <w:szCs w:val="24"/>
          <w:lang w:eastAsia="it-IT"/>
        </w:rPr>
        <w:t>TOTALE GENERALE RICHIESTA  _________________________</w:t>
      </w: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  <w:u w:val="single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ALLEGA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spacing w:before="200" w:after="60" w:line="360" w:lineRule="auto"/>
        <w:ind w:left="42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62865</wp:posOffset>
                </wp:positionV>
                <wp:extent cx="142875" cy="114300"/>
                <wp:effectExtent l="9525" t="12065" r="9525" b="69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.45pt;margin-top:4.9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"/>
            </w:pict>
          </mc:Fallback>
        </mc:AlternateContent>
      </w:r>
      <w:r w:rsidRPr="00F909EB">
        <w:rPr>
          <w:rFonts w:cs="Arial"/>
          <w:sz w:val="24"/>
          <w:szCs w:val="24"/>
        </w:rPr>
        <w:t>copia della documentazione di spesa sostenuta,</w:t>
      </w:r>
      <w:r>
        <w:rPr>
          <w:rFonts w:cs="Arial"/>
          <w:sz w:val="24"/>
          <w:szCs w:val="24"/>
        </w:rPr>
        <w:t xml:space="preserve"> corredata da fatture analitiche circa gli acquisti effettuati con il relativo costo,</w:t>
      </w:r>
      <w:r w:rsidRPr="00F909E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F909EB">
        <w:rPr>
          <w:rFonts w:cs="Arial"/>
          <w:sz w:val="24"/>
          <w:szCs w:val="24"/>
        </w:rPr>
        <w:t>per gli investimenti già realizzati</w:t>
      </w:r>
      <w:r>
        <w:rPr>
          <w:rFonts w:cs="Arial"/>
          <w:sz w:val="24"/>
          <w:szCs w:val="24"/>
        </w:rPr>
        <w:t>)</w:t>
      </w:r>
      <w:r w:rsidRPr="00F909EB">
        <w:rPr>
          <w:rFonts w:cs="Arial"/>
          <w:sz w:val="24"/>
          <w:szCs w:val="24"/>
        </w:rPr>
        <w:t>;</w:t>
      </w:r>
    </w:p>
    <w:p w:rsidR="00F32286" w:rsidRDefault="00F32286" w:rsidP="00F32286">
      <w:pPr>
        <w:spacing w:before="200" w:after="60" w:line="360" w:lineRule="auto"/>
        <w:ind w:left="42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69215</wp:posOffset>
                </wp:positionV>
                <wp:extent cx="142875" cy="114300"/>
                <wp:effectExtent l="9525" t="5080" r="952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.45pt;margin-top:5.4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"/>
            </w:pict>
          </mc:Fallback>
        </mc:AlternateContent>
      </w:r>
      <w:r w:rsidRPr="00F909EB">
        <w:rPr>
          <w:rFonts w:cs="Arial"/>
          <w:sz w:val="24"/>
          <w:szCs w:val="24"/>
        </w:rPr>
        <w:t>preventivo</w:t>
      </w:r>
      <w:r>
        <w:rPr>
          <w:rFonts w:cs="Arial"/>
          <w:sz w:val="24"/>
          <w:szCs w:val="24"/>
        </w:rPr>
        <w:t xml:space="preserve"> analitico</w:t>
      </w:r>
      <w:r w:rsidRPr="00F909EB">
        <w:rPr>
          <w:rFonts w:cs="Arial"/>
          <w:sz w:val="24"/>
          <w:szCs w:val="24"/>
        </w:rPr>
        <w:t xml:space="preserve"> di spesa </w:t>
      </w:r>
      <w:r>
        <w:rPr>
          <w:rFonts w:cs="Arial"/>
          <w:sz w:val="24"/>
          <w:szCs w:val="24"/>
        </w:rPr>
        <w:t>(</w:t>
      </w:r>
      <w:r w:rsidRPr="00F909EB">
        <w:rPr>
          <w:rFonts w:cs="Arial"/>
          <w:sz w:val="24"/>
          <w:szCs w:val="24"/>
        </w:rPr>
        <w:t xml:space="preserve">per gli interventi da </w:t>
      </w:r>
      <w:r>
        <w:rPr>
          <w:rFonts w:cs="Arial"/>
          <w:sz w:val="24"/>
          <w:szCs w:val="24"/>
        </w:rPr>
        <w:t>realizzare)</w:t>
      </w:r>
    </w:p>
    <w:p w:rsidR="00F32286" w:rsidRPr="00F909EB" w:rsidRDefault="00F32286" w:rsidP="00F32286">
      <w:pPr>
        <w:spacing w:before="200" w:after="60" w:line="360" w:lineRule="auto"/>
        <w:ind w:left="426"/>
        <w:contextualSpacing/>
        <w:jc w:val="both"/>
        <w:rPr>
          <w:rFonts w:cs="Arial"/>
          <w:sz w:val="24"/>
          <w:szCs w:val="24"/>
        </w:rPr>
      </w:pPr>
    </w:p>
    <w:p w:rsidR="00F32286" w:rsidRPr="00F909EB" w:rsidRDefault="00F32286" w:rsidP="00F32286">
      <w:pPr>
        <w:spacing w:before="200" w:after="60"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F909EB">
        <w:rPr>
          <w:rFonts w:cs="Arial"/>
          <w:sz w:val="24"/>
          <w:szCs w:val="24"/>
        </w:rPr>
        <w:t>relazione della</w:t>
      </w:r>
      <w:r>
        <w:rPr>
          <w:rFonts w:cs="Arial"/>
          <w:sz w:val="24"/>
          <w:szCs w:val="24"/>
        </w:rPr>
        <w:t xml:space="preserve"> docente di sostegno che evidenzia la necessità degli strumenti compensativi richiesti.</w:t>
      </w: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Default="00F32286" w:rsidP="00F322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Pr="00806CDE" w:rsidRDefault="00F32286" w:rsidP="00F322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  <w:sz w:val="24"/>
          <w:szCs w:val="24"/>
          <w:lang w:eastAsia="it-IT"/>
        </w:rPr>
      </w:pPr>
    </w:p>
    <w:p w:rsidR="00F32286" w:rsidRDefault="00F32286" w:rsidP="00F32286"/>
    <w:p w:rsidR="00F32286" w:rsidRPr="00F909EB" w:rsidRDefault="00F32286" w:rsidP="00F32286">
      <w:pPr>
        <w:spacing w:line="360" w:lineRule="auto"/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FIRMARE DIGITALMENTE</w:t>
      </w:r>
    </w:p>
    <w:p w:rsidR="002614B0" w:rsidRDefault="002614B0"/>
    <w:sectPr w:rsidR="002614B0" w:rsidSect="009B7373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F5E41"/>
    <w:multiLevelType w:val="hybridMultilevel"/>
    <w:tmpl w:val="F48C3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6"/>
    <w:rsid w:val="002614B0"/>
    <w:rsid w:val="00F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286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22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228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Collegamentoipertestuale">
    <w:name w:val="Hyperlink"/>
    <w:uiPriority w:val="99"/>
    <w:unhideWhenUsed/>
    <w:rsid w:val="00F322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286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22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228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Collegamentoipertestuale">
    <w:name w:val="Hyperlink"/>
    <w:uiPriority w:val="99"/>
    <w:unhideWhenUsed/>
    <w:rsid w:val="00F322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sistema.scolastico@cert.regione.basil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Bochicchio Donata</dc:creator>
  <cp:lastModifiedBy>Bochicchio Donata</cp:lastModifiedBy>
  <cp:revision>1</cp:revision>
  <dcterms:created xsi:type="dcterms:W3CDTF">2017-12-04T09:29:00Z</dcterms:created>
  <dcterms:modified xsi:type="dcterms:W3CDTF">2017-12-04T09:30:00Z</dcterms:modified>
</cp:coreProperties>
</file>