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34E40" w14:textId="77777777" w:rsidR="007541A1" w:rsidRPr="007541A1" w:rsidRDefault="007541A1" w:rsidP="002A07F5">
      <w:pPr>
        <w:ind w:left="1416" w:right="-626" w:firstLine="708"/>
        <w:jc w:val="right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7541A1">
        <w:rPr>
          <w:rFonts w:cstheme="minorHAnsi"/>
          <w:b/>
          <w:bCs/>
          <w:sz w:val="24"/>
          <w:szCs w:val="24"/>
        </w:rPr>
        <w:t xml:space="preserve">Allegato E.2 “Verifica DNSH – CHEK LIST” </w:t>
      </w:r>
    </w:p>
    <w:p w14:paraId="31ADC358" w14:textId="77777777" w:rsidR="007541A1" w:rsidRDefault="007541A1" w:rsidP="007541A1"/>
    <w:tbl>
      <w:tblPr>
        <w:tblStyle w:val="Tabellagriglia1chiara"/>
        <w:tblW w:w="11341" w:type="dxa"/>
        <w:tblInd w:w="-724" w:type="dxa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ook w:val="04A0" w:firstRow="1" w:lastRow="0" w:firstColumn="1" w:lastColumn="0" w:noHBand="0" w:noVBand="1"/>
      </w:tblPr>
      <w:tblGrid>
        <w:gridCol w:w="1593"/>
        <w:gridCol w:w="2002"/>
        <w:gridCol w:w="1338"/>
        <w:gridCol w:w="1836"/>
        <w:gridCol w:w="2889"/>
        <w:gridCol w:w="1683"/>
      </w:tblGrid>
      <w:tr w:rsidR="007541A1" w14:paraId="16AA2A67" w14:textId="77777777" w:rsidTr="002A0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1" w:type="dxa"/>
            <w:gridSpan w:val="6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722BD57E" w14:textId="77777777" w:rsidR="007541A1" w:rsidRPr="00D36DF0" w:rsidRDefault="007541A1" w:rsidP="00E07BCA">
            <w:pPr>
              <w:tabs>
                <w:tab w:val="left" w:pos="382"/>
                <w:tab w:val="center" w:pos="4987"/>
                <w:tab w:val="right" w:pos="9974"/>
              </w:tabs>
              <w:jc w:val="center"/>
              <w:rPr>
                <w:rFonts w:cstheme="minorHAnsi"/>
                <w:caps/>
              </w:rPr>
            </w:pPr>
            <w:proofErr w:type="spellStart"/>
            <w:r w:rsidRPr="00D36DF0">
              <w:rPr>
                <w:rFonts w:cstheme="minorHAnsi"/>
              </w:rPr>
              <w:t>Allestimento</w:t>
            </w:r>
            <w:proofErr w:type="spellEnd"/>
            <w:r w:rsidRPr="00D36DF0">
              <w:rPr>
                <w:rFonts w:cstheme="minorHAnsi"/>
              </w:rPr>
              <w:t xml:space="preserve"> </w:t>
            </w:r>
            <w:proofErr w:type="spellStart"/>
            <w:r w:rsidRPr="00D36DF0">
              <w:rPr>
                <w:rFonts w:cstheme="minorHAnsi"/>
              </w:rPr>
              <w:t>dello</w:t>
            </w:r>
            <w:proofErr w:type="spellEnd"/>
            <w:r w:rsidRPr="00D36DF0">
              <w:rPr>
                <w:rFonts w:cstheme="minorHAnsi"/>
              </w:rPr>
              <w:t xml:space="preserve"> </w:t>
            </w:r>
            <w:proofErr w:type="spellStart"/>
            <w:r w:rsidRPr="00D36DF0">
              <w:rPr>
                <w:rFonts w:cstheme="minorHAnsi"/>
              </w:rPr>
              <w:t>spazio</w:t>
            </w:r>
            <w:proofErr w:type="spellEnd"/>
            <w:r w:rsidRPr="00D36DF0">
              <w:rPr>
                <w:rFonts w:cstheme="minorHAnsi"/>
              </w:rPr>
              <w:t xml:space="preserve"> </w:t>
            </w:r>
            <w:proofErr w:type="spellStart"/>
            <w:r w:rsidRPr="00D36DF0">
              <w:rPr>
                <w:rFonts w:cstheme="minorHAnsi"/>
              </w:rPr>
              <w:t>espositivo</w:t>
            </w:r>
            <w:proofErr w:type="spellEnd"/>
            <w:r w:rsidRPr="00D36DF0">
              <w:rPr>
                <w:rFonts w:cstheme="minorHAnsi"/>
              </w:rPr>
              <w:t xml:space="preserve"> </w:t>
            </w:r>
          </w:p>
        </w:tc>
      </w:tr>
      <w:tr w:rsidR="007541A1" w14:paraId="1694E32A" w14:textId="77777777" w:rsidTr="002A0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shd w:val="clear" w:color="auto" w:fill="DEEAF6" w:themeFill="accent1" w:themeFillTint="33"/>
            <w:vAlign w:val="center"/>
          </w:tcPr>
          <w:p w14:paraId="19296CFD" w14:textId="77777777" w:rsidR="007541A1" w:rsidRPr="007541A1" w:rsidRDefault="007541A1" w:rsidP="00E07BCA">
            <w:pPr>
              <w:tabs>
                <w:tab w:val="left" w:pos="382"/>
              </w:tabs>
              <w:jc w:val="center"/>
              <w:rPr>
                <w:rFonts w:cstheme="minorHAnsi"/>
              </w:rPr>
            </w:pPr>
            <w:bookmarkStart w:id="1" w:name="_Hlk227683989"/>
            <w:r w:rsidRPr="007541A1">
              <w:rPr>
                <w:rFonts w:cstheme="minorHAnsi"/>
              </w:rPr>
              <w:t xml:space="preserve">Tempo di </w:t>
            </w:r>
            <w:proofErr w:type="spellStart"/>
            <w:r w:rsidRPr="007541A1">
              <w:rPr>
                <w:rFonts w:cstheme="minorHAnsi"/>
              </w:rPr>
              <w:t>svolgimento</w:t>
            </w:r>
            <w:proofErr w:type="spellEnd"/>
            <w:r w:rsidRPr="007541A1">
              <w:rPr>
                <w:rFonts w:cstheme="minorHAnsi"/>
              </w:rPr>
              <w:t xml:space="preserve"> </w:t>
            </w:r>
            <w:proofErr w:type="spellStart"/>
            <w:r w:rsidRPr="007541A1">
              <w:rPr>
                <w:rFonts w:cstheme="minorHAnsi"/>
              </w:rPr>
              <w:t>delle</w:t>
            </w:r>
            <w:proofErr w:type="spellEnd"/>
            <w:r w:rsidRPr="007541A1">
              <w:rPr>
                <w:rFonts w:cstheme="minorHAnsi"/>
              </w:rPr>
              <w:t xml:space="preserve"> </w:t>
            </w:r>
            <w:proofErr w:type="spellStart"/>
            <w:r w:rsidRPr="007541A1">
              <w:rPr>
                <w:rFonts w:cstheme="minorHAnsi"/>
              </w:rPr>
              <w:t>verifiche</w:t>
            </w:r>
            <w:proofErr w:type="spellEnd"/>
          </w:p>
        </w:tc>
        <w:tc>
          <w:tcPr>
            <w:tcW w:w="2002" w:type="dxa"/>
            <w:shd w:val="clear" w:color="auto" w:fill="DEEAF6" w:themeFill="accent1" w:themeFillTint="33"/>
            <w:vAlign w:val="center"/>
          </w:tcPr>
          <w:p w14:paraId="6546E8E5" w14:textId="77777777" w:rsidR="007541A1" w:rsidRPr="007541A1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proofErr w:type="spellStart"/>
            <w:r w:rsidRPr="007541A1">
              <w:rPr>
                <w:rFonts w:cstheme="minorHAnsi"/>
                <w:b/>
                <w:bCs/>
              </w:rPr>
              <w:t>Elemento</w:t>
            </w:r>
            <w:proofErr w:type="spellEnd"/>
            <w:r w:rsidRPr="007541A1">
              <w:rPr>
                <w:rFonts w:cstheme="minorHAnsi"/>
                <w:b/>
                <w:bCs/>
              </w:rPr>
              <w:t xml:space="preserve"> di </w:t>
            </w:r>
            <w:proofErr w:type="spellStart"/>
            <w:r w:rsidRPr="007541A1">
              <w:rPr>
                <w:rFonts w:cstheme="minorHAnsi"/>
                <w:b/>
                <w:bCs/>
              </w:rPr>
              <w:t>controllo</w:t>
            </w:r>
            <w:proofErr w:type="spellEnd"/>
          </w:p>
        </w:tc>
        <w:tc>
          <w:tcPr>
            <w:tcW w:w="1338" w:type="dxa"/>
            <w:shd w:val="clear" w:color="auto" w:fill="DEEAF6" w:themeFill="accent1" w:themeFillTint="33"/>
            <w:vAlign w:val="center"/>
          </w:tcPr>
          <w:p w14:paraId="6C6181DD" w14:textId="77777777" w:rsidR="007541A1" w:rsidRPr="007541A1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proofErr w:type="spellStart"/>
            <w:r w:rsidRPr="007541A1">
              <w:rPr>
                <w:rFonts w:cstheme="minorHAnsi"/>
                <w:b/>
                <w:bCs/>
              </w:rPr>
              <w:t>Esito</w:t>
            </w:r>
            <w:proofErr w:type="spellEnd"/>
          </w:p>
          <w:p w14:paraId="73BFF1F8" w14:textId="77777777" w:rsidR="007541A1" w:rsidRPr="007541A1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541A1">
              <w:rPr>
                <w:rFonts w:cstheme="minorHAnsi"/>
                <w:b/>
                <w:bCs/>
              </w:rPr>
              <w:t xml:space="preserve">(Si/No/Non </w:t>
            </w:r>
            <w:proofErr w:type="spellStart"/>
            <w:r w:rsidRPr="007541A1">
              <w:rPr>
                <w:rFonts w:cstheme="minorHAnsi"/>
                <w:b/>
                <w:bCs/>
              </w:rPr>
              <w:t>applicabile</w:t>
            </w:r>
            <w:proofErr w:type="spellEnd"/>
            <w:r w:rsidRPr="007541A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836" w:type="dxa"/>
            <w:shd w:val="clear" w:color="auto" w:fill="DEEAF6" w:themeFill="accent1" w:themeFillTint="33"/>
            <w:vAlign w:val="center"/>
          </w:tcPr>
          <w:p w14:paraId="25B2AC82" w14:textId="77777777" w:rsidR="007541A1" w:rsidRPr="007541A1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proofErr w:type="spellStart"/>
            <w:r w:rsidRPr="007541A1">
              <w:rPr>
                <w:rFonts w:cstheme="minorHAnsi"/>
                <w:b/>
                <w:bCs/>
              </w:rPr>
              <w:t>Commento</w:t>
            </w:r>
            <w:proofErr w:type="spellEnd"/>
          </w:p>
        </w:tc>
        <w:tc>
          <w:tcPr>
            <w:tcW w:w="4572" w:type="dxa"/>
            <w:gridSpan w:val="2"/>
            <w:shd w:val="clear" w:color="auto" w:fill="DEEAF6" w:themeFill="accent1" w:themeFillTint="33"/>
            <w:vAlign w:val="center"/>
          </w:tcPr>
          <w:p w14:paraId="5290C2FA" w14:textId="77777777" w:rsidR="007541A1" w:rsidRPr="007541A1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proofErr w:type="spellStart"/>
            <w:r w:rsidRPr="007541A1">
              <w:rPr>
                <w:rFonts w:cstheme="minorHAnsi"/>
                <w:b/>
                <w:bCs/>
              </w:rPr>
              <w:t>Documenti</w:t>
            </w:r>
            <w:proofErr w:type="spellEnd"/>
            <w:r w:rsidRPr="007541A1">
              <w:rPr>
                <w:rFonts w:cstheme="minorHAnsi"/>
                <w:b/>
                <w:bCs/>
              </w:rPr>
              <w:t xml:space="preserve"> da </w:t>
            </w:r>
            <w:proofErr w:type="spellStart"/>
            <w:r w:rsidRPr="007541A1">
              <w:rPr>
                <w:rFonts w:cstheme="minorHAnsi"/>
                <w:b/>
                <w:bCs/>
              </w:rPr>
              <w:t>produrre</w:t>
            </w:r>
            <w:proofErr w:type="spellEnd"/>
          </w:p>
        </w:tc>
      </w:tr>
      <w:bookmarkEnd w:id="1"/>
      <w:tr w:rsidR="007541A1" w:rsidRPr="00A16AA9" w14:paraId="370758AD" w14:textId="77777777" w:rsidTr="002A0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shd w:val="clear" w:color="auto" w:fill="DEEAF6" w:themeFill="accent1" w:themeFillTint="33"/>
            <w:vAlign w:val="center"/>
          </w:tcPr>
          <w:p w14:paraId="68DB7CC6" w14:textId="77777777" w:rsidR="007541A1" w:rsidRPr="00A16AA9" w:rsidRDefault="007541A1" w:rsidP="00E07BCA">
            <w:pPr>
              <w:tabs>
                <w:tab w:val="left" w:pos="38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A16AA9">
              <w:rPr>
                <w:rFonts w:cstheme="minorHAnsi"/>
                <w:sz w:val="18"/>
                <w:szCs w:val="18"/>
              </w:rPr>
              <w:t>Ex Ante</w:t>
            </w:r>
          </w:p>
        </w:tc>
        <w:tc>
          <w:tcPr>
            <w:tcW w:w="2002" w:type="dxa"/>
          </w:tcPr>
          <w:p w14:paraId="474EB2D0" w14:textId="77777777" w:rsidR="007541A1" w:rsidRPr="007541A1" w:rsidRDefault="007541A1" w:rsidP="00E07BC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L'ente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organizzatore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 è in </w:t>
            </w: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possesso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una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delle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seguenti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certificazioni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14:paraId="312EAB35" w14:textId="77777777" w:rsidR="007541A1" w:rsidRPr="007541A1" w:rsidRDefault="007541A1" w:rsidP="007541A1">
            <w:pPr>
              <w:pStyle w:val="Default"/>
              <w:numPr>
                <w:ilvl w:val="0"/>
                <w:numId w:val="4"/>
              </w:numPr>
              <w:ind w:left="305" w:hanging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certificazione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 secondo lo standard </w:t>
            </w: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internazionale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 ISO 20121 per </w:t>
            </w: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il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 Sistema di </w:t>
            </w: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Gestione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Eventi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Sostenibili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14:paraId="666ADB54" w14:textId="77777777" w:rsidR="007541A1" w:rsidRPr="007541A1" w:rsidRDefault="007541A1" w:rsidP="007541A1">
            <w:pPr>
              <w:pStyle w:val="Default"/>
              <w:numPr>
                <w:ilvl w:val="0"/>
                <w:numId w:val="4"/>
              </w:numPr>
              <w:ind w:left="305" w:hanging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certificazione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 secondo lo standard ISO 14001 per </w:t>
            </w: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Sistemi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Gestione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>Ambientale</w:t>
            </w:r>
            <w:proofErr w:type="spellEnd"/>
            <w:r w:rsidRPr="007541A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1338" w:type="dxa"/>
          </w:tcPr>
          <w:p w14:paraId="2C6D25DF" w14:textId="77777777" w:rsidR="007541A1" w:rsidRPr="007541A1" w:rsidRDefault="007541A1" w:rsidP="00E07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6" w:type="dxa"/>
          </w:tcPr>
          <w:p w14:paraId="72529541" w14:textId="77777777" w:rsidR="007541A1" w:rsidRPr="007541A1" w:rsidRDefault="007541A1" w:rsidP="00E07BCA">
            <w:pPr>
              <w:pStyle w:val="Paragrafoelenco"/>
              <w:ind w:left="314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72" w:type="dxa"/>
            <w:gridSpan w:val="2"/>
            <w:vAlign w:val="center"/>
          </w:tcPr>
          <w:p w14:paraId="6534D61F" w14:textId="77777777" w:rsidR="007541A1" w:rsidRPr="007541A1" w:rsidRDefault="007541A1" w:rsidP="00E07BC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7541A1">
              <w:rPr>
                <w:rFonts w:cstheme="minorHAnsi"/>
                <w:sz w:val="18"/>
                <w:szCs w:val="18"/>
              </w:rPr>
              <w:t>Fornire</w:t>
            </w:r>
            <w:proofErr w:type="spellEnd"/>
            <w:r w:rsidRPr="007541A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41A1">
              <w:rPr>
                <w:rFonts w:cstheme="minorHAnsi"/>
                <w:sz w:val="18"/>
                <w:szCs w:val="18"/>
              </w:rPr>
              <w:t>evidenza</w:t>
            </w:r>
            <w:proofErr w:type="spellEnd"/>
            <w:r w:rsidRPr="007541A1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541A1">
              <w:rPr>
                <w:rFonts w:cstheme="minorHAnsi"/>
                <w:sz w:val="18"/>
                <w:szCs w:val="18"/>
              </w:rPr>
              <w:t>della</w:t>
            </w:r>
            <w:proofErr w:type="spellEnd"/>
            <w:r w:rsidRPr="007541A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41A1">
              <w:rPr>
                <w:rFonts w:cstheme="minorHAnsi"/>
                <w:sz w:val="18"/>
                <w:szCs w:val="18"/>
              </w:rPr>
              <w:t>sussistenza</w:t>
            </w:r>
            <w:proofErr w:type="spellEnd"/>
            <w:r w:rsidRPr="007541A1">
              <w:rPr>
                <w:rFonts w:cstheme="minorHAnsi"/>
                <w:sz w:val="18"/>
                <w:szCs w:val="18"/>
              </w:rPr>
              <w:t xml:space="preserve">, in capo </w:t>
            </w:r>
            <w:proofErr w:type="spellStart"/>
            <w:r w:rsidRPr="007541A1">
              <w:rPr>
                <w:rFonts w:cstheme="minorHAnsi"/>
                <w:sz w:val="18"/>
                <w:szCs w:val="18"/>
              </w:rPr>
              <w:t>all’ente</w:t>
            </w:r>
            <w:proofErr w:type="spellEnd"/>
            <w:r w:rsidRPr="007541A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41A1">
              <w:rPr>
                <w:rFonts w:cstheme="minorHAnsi"/>
                <w:sz w:val="18"/>
                <w:szCs w:val="18"/>
              </w:rPr>
              <w:t>organizzatore</w:t>
            </w:r>
            <w:proofErr w:type="spellEnd"/>
            <w:r w:rsidRPr="007541A1">
              <w:rPr>
                <w:rFonts w:cstheme="minorHAnsi"/>
                <w:sz w:val="18"/>
                <w:szCs w:val="18"/>
              </w:rPr>
              <w:t xml:space="preserve">, di </w:t>
            </w:r>
            <w:proofErr w:type="spellStart"/>
            <w:r w:rsidRPr="007541A1">
              <w:rPr>
                <w:rFonts w:cstheme="minorHAnsi"/>
                <w:sz w:val="18"/>
                <w:szCs w:val="18"/>
              </w:rPr>
              <w:t>una</w:t>
            </w:r>
            <w:proofErr w:type="spellEnd"/>
            <w:r w:rsidRPr="007541A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41A1">
              <w:rPr>
                <w:rFonts w:cstheme="minorHAnsi"/>
                <w:sz w:val="18"/>
                <w:szCs w:val="18"/>
              </w:rPr>
              <w:t>delle</w:t>
            </w:r>
            <w:proofErr w:type="spellEnd"/>
            <w:r w:rsidRPr="007541A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41A1">
              <w:rPr>
                <w:rFonts w:cstheme="minorHAnsi"/>
                <w:sz w:val="18"/>
                <w:szCs w:val="18"/>
              </w:rPr>
              <w:t>certificazioni</w:t>
            </w:r>
            <w:proofErr w:type="spellEnd"/>
            <w:r w:rsidRPr="007541A1">
              <w:rPr>
                <w:rFonts w:cstheme="minorHAnsi"/>
                <w:sz w:val="18"/>
                <w:szCs w:val="18"/>
              </w:rPr>
              <w:t xml:space="preserve"> indicate: UNI ISO 20121:2013 o </w:t>
            </w:r>
            <w:proofErr w:type="spellStart"/>
            <w:r w:rsidRPr="007541A1">
              <w:rPr>
                <w:rFonts w:cstheme="minorHAnsi"/>
                <w:sz w:val="18"/>
                <w:szCs w:val="18"/>
              </w:rPr>
              <w:t>della</w:t>
            </w:r>
            <w:proofErr w:type="spellEnd"/>
            <w:r w:rsidRPr="007541A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541A1">
              <w:rPr>
                <w:rFonts w:cstheme="minorHAnsi"/>
                <w:sz w:val="18"/>
                <w:szCs w:val="18"/>
              </w:rPr>
              <w:t>certificazione</w:t>
            </w:r>
            <w:proofErr w:type="spellEnd"/>
            <w:r w:rsidRPr="007541A1">
              <w:rPr>
                <w:rFonts w:cstheme="minorHAnsi"/>
                <w:sz w:val="18"/>
                <w:szCs w:val="18"/>
              </w:rPr>
              <w:t xml:space="preserve"> UNI ENI ISO 14001:2015</w:t>
            </w:r>
          </w:p>
        </w:tc>
      </w:tr>
      <w:tr w:rsidR="007541A1" w:rsidRPr="00A16AA9" w14:paraId="003DF00E" w14:textId="77777777" w:rsidTr="002A0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1" w:type="dxa"/>
            <w:gridSpan w:val="6"/>
            <w:shd w:val="clear" w:color="auto" w:fill="D0CECE" w:themeFill="background2" w:themeFillShade="E6"/>
          </w:tcPr>
          <w:p w14:paraId="2FE1B087" w14:textId="77777777" w:rsidR="007541A1" w:rsidRPr="00A16AA9" w:rsidRDefault="007541A1" w:rsidP="00E07BCA">
            <w:pPr>
              <w:tabs>
                <w:tab w:val="left" w:pos="382"/>
              </w:tabs>
              <w:jc w:val="center"/>
              <w:rPr>
                <w:rFonts w:cstheme="minorHAnsi"/>
              </w:rPr>
            </w:pPr>
            <w:proofErr w:type="spellStart"/>
            <w:r w:rsidRPr="00A16AA9">
              <w:rPr>
                <w:rFonts w:cstheme="minorHAnsi"/>
              </w:rPr>
              <w:t>Nel</w:t>
            </w:r>
            <w:proofErr w:type="spellEnd"/>
            <w:r w:rsidRPr="00A16AA9">
              <w:rPr>
                <w:rFonts w:cstheme="minorHAnsi"/>
              </w:rPr>
              <w:t xml:space="preserve"> </w:t>
            </w:r>
            <w:proofErr w:type="spellStart"/>
            <w:r w:rsidRPr="00A16AA9">
              <w:rPr>
                <w:rFonts w:cstheme="minorHAnsi"/>
              </w:rPr>
              <w:t>caso</w:t>
            </w:r>
            <w:proofErr w:type="spellEnd"/>
            <w:r w:rsidRPr="00A16AA9">
              <w:rPr>
                <w:rFonts w:cstheme="minorHAnsi"/>
              </w:rPr>
              <w:t xml:space="preserve"> in cui </w:t>
            </w:r>
            <w:proofErr w:type="spellStart"/>
            <w:r w:rsidRPr="00A16AA9">
              <w:rPr>
                <w:rFonts w:cstheme="minorHAnsi"/>
              </w:rPr>
              <w:t>l’ente</w:t>
            </w:r>
            <w:proofErr w:type="spellEnd"/>
            <w:r w:rsidRPr="00A16AA9">
              <w:rPr>
                <w:rFonts w:cstheme="minorHAnsi"/>
              </w:rPr>
              <w:t xml:space="preserve"> non </w:t>
            </w:r>
            <w:proofErr w:type="spellStart"/>
            <w:r w:rsidRPr="00A16AA9">
              <w:rPr>
                <w:rFonts w:cstheme="minorHAnsi"/>
              </w:rPr>
              <w:t>sia</w:t>
            </w:r>
            <w:proofErr w:type="spellEnd"/>
            <w:r w:rsidRPr="00A16AA9">
              <w:rPr>
                <w:rFonts w:cstheme="minorHAnsi"/>
              </w:rPr>
              <w:t xml:space="preserve"> in </w:t>
            </w:r>
            <w:proofErr w:type="spellStart"/>
            <w:r w:rsidRPr="00A16AA9">
              <w:rPr>
                <w:rFonts w:cstheme="minorHAnsi"/>
              </w:rPr>
              <w:t>possesso</w:t>
            </w:r>
            <w:proofErr w:type="spellEnd"/>
            <w:r w:rsidRPr="00A16AA9">
              <w:rPr>
                <w:rFonts w:cstheme="minorHAnsi"/>
              </w:rPr>
              <w:t xml:space="preserve"> di </w:t>
            </w:r>
            <w:proofErr w:type="spellStart"/>
            <w:r w:rsidRPr="00A16AA9">
              <w:rPr>
                <w:rFonts w:cstheme="minorHAnsi"/>
              </w:rPr>
              <w:t>una</w:t>
            </w:r>
            <w:proofErr w:type="spellEnd"/>
            <w:r w:rsidRPr="00A16AA9">
              <w:rPr>
                <w:rFonts w:cstheme="minorHAnsi"/>
              </w:rPr>
              <w:t xml:space="preserve"> </w:t>
            </w:r>
            <w:proofErr w:type="spellStart"/>
            <w:r w:rsidRPr="00A16AA9">
              <w:rPr>
                <w:rFonts w:cstheme="minorHAnsi"/>
              </w:rPr>
              <w:t>delle</w:t>
            </w:r>
            <w:proofErr w:type="spellEnd"/>
            <w:r w:rsidRPr="00A16AA9">
              <w:rPr>
                <w:rFonts w:cstheme="minorHAnsi"/>
              </w:rPr>
              <w:t xml:space="preserve"> </w:t>
            </w:r>
            <w:proofErr w:type="spellStart"/>
            <w:r w:rsidRPr="00A16AA9">
              <w:rPr>
                <w:rFonts w:cstheme="minorHAnsi"/>
              </w:rPr>
              <w:t>certificazioni</w:t>
            </w:r>
            <w:proofErr w:type="spellEnd"/>
            <w:r w:rsidRPr="00A16AA9">
              <w:rPr>
                <w:rFonts w:cstheme="minorHAnsi"/>
              </w:rPr>
              <w:t xml:space="preserve">, </w:t>
            </w:r>
            <w:proofErr w:type="spellStart"/>
            <w:r w:rsidRPr="00A16AA9">
              <w:rPr>
                <w:rFonts w:cstheme="minorHAnsi"/>
              </w:rPr>
              <w:t>si</w:t>
            </w:r>
            <w:proofErr w:type="spellEnd"/>
            <w:r w:rsidRPr="00A16AA9">
              <w:rPr>
                <w:rFonts w:cstheme="minorHAnsi"/>
              </w:rPr>
              <w:t xml:space="preserve"> </w:t>
            </w:r>
            <w:proofErr w:type="spellStart"/>
            <w:r w:rsidRPr="00A16AA9">
              <w:rPr>
                <w:rFonts w:cstheme="minorHAnsi"/>
              </w:rPr>
              <w:t>prega</w:t>
            </w:r>
            <w:proofErr w:type="spellEnd"/>
            <w:r w:rsidRPr="00A16AA9">
              <w:rPr>
                <w:rFonts w:cstheme="minorHAnsi"/>
              </w:rPr>
              <w:t xml:space="preserve"> di </w:t>
            </w:r>
            <w:proofErr w:type="spellStart"/>
            <w:r w:rsidRPr="00A16AA9">
              <w:rPr>
                <w:rFonts w:cstheme="minorHAnsi"/>
              </w:rPr>
              <w:t>verificare</w:t>
            </w:r>
            <w:proofErr w:type="spellEnd"/>
            <w:r w:rsidRPr="00A16AA9">
              <w:rPr>
                <w:rFonts w:cstheme="minorHAnsi"/>
              </w:rPr>
              <w:t xml:space="preserve"> </w:t>
            </w:r>
            <w:proofErr w:type="spellStart"/>
            <w:r w:rsidRPr="00A16AA9">
              <w:rPr>
                <w:rFonts w:cstheme="minorHAnsi"/>
              </w:rPr>
              <w:t>tutti</w:t>
            </w:r>
            <w:proofErr w:type="spellEnd"/>
            <w:r w:rsidRPr="00A16AA9">
              <w:rPr>
                <w:rFonts w:cstheme="minorHAnsi"/>
              </w:rPr>
              <w:t xml:space="preserve"> </w:t>
            </w:r>
            <w:proofErr w:type="spellStart"/>
            <w:r w:rsidRPr="00A16AA9">
              <w:rPr>
                <w:rFonts w:cstheme="minorHAnsi"/>
              </w:rPr>
              <w:t>i</w:t>
            </w:r>
            <w:proofErr w:type="spellEnd"/>
            <w:r w:rsidRPr="00A16AA9">
              <w:rPr>
                <w:rFonts w:cstheme="minorHAnsi"/>
              </w:rPr>
              <w:t xml:space="preserve"> </w:t>
            </w:r>
            <w:proofErr w:type="spellStart"/>
            <w:r w:rsidRPr="00A16AA9">
              <w:rPr>
                <w:rFonts w:cstheme="minorHAnsi"/>
              </w:rPr>
              <w:t>punti</w:t>
            </w:r>
            <w:proofErr w:type="spellEnd"/>
            <w:r w:rsidRPr="00A16AA9">
              <w:rPr>
                <w:rFonts w:cstheme="minorHAnsi"/>
              </w:rPr>
              <w:t xml:space="preserve"> </w:t>
            </w:r>
            <w:proofErr w:type="spellStart"/>
            <w:r w:rsidRPr="00A16AA9">
              <w:rPr>
                <w:rFonts w:cstheme="minorHAnsi"/>
              </w:rPr>
              <w:t>successivi</w:t>
            </w:r>
            <w:proofErr w:type="spellEnd"/>
            <w:r w:rsidRPr="00A16AA9">
              <w:rPr>
                <w:rFonts w:cstheme="minorHAnsi"/>
              </w:rPr>
              <w:t>:</w:t>
            </w:r>
          </w:p>
        </w:tc>
      </w:tr>
      <w:tr w:rsidR="007541A1" w:rsidRPr="00A16AA9" w14:paraId="1E483EB8" w14:textId="77777777" w:rsidTr="002A07F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1" w:type="dxa"/>
            <w:gridSpan w:val="6"/>
            <w:shd w:val="clear" w:color="auto" w:fill="ACB9CA" w:themeFill="text2" w:themeFillTint="66"/>
          </w:tcPr>
          <w:p w14:paraId="632F07B9" w14:textId="77777777" w:rsidR="007541A1" w:rsidRPr="00357729" w:rsidRDefault="007541A1" w:rsidP="00E07BCA">
            <w:pPr>
              <w:tabs>
                <w:tab w:val="left" w:pos="382"/>
                <w:tab w:val="center" w:pos="4987"/>
                <w:tab w:val="right" w:pos="9974"/>
              </w:tabs>
              <w:jc w:val="center"/>
              <w:rPr>
                <w:rFonts w:cstheme="minorHAnsi"/>
              </w:rPr>
            </w:pPr>
            <w:proofErr w:type="spellStart"/>
            <w:r w:rsidRPr="00357729">
              <w:rPr>
                <w:rFonts w:cstheme="minorHAnsi"/>
              </w:rPr>
              <w:t>Allestimento</w:t>
            </w:r>
            <w:proofErr w:type="spellEnd"/>
            <w:r w:rsidRPr="00357729">
              <w:rPr>
                <w:rFonts w:cstheme="minorHAnsi"/>
              </w:rPr>
              <w:t xml:space="preserve"> </w:t>
            </w:r>
            <w:proofErr w:type="spellStart"/>
            <w:r w:rsidRPr="00357729">
              <w:rPr>
                <w:rFonts w:cstheme="minorHAnsi"/>
              </w:rPr>
              <w:t>dello</w:t>
            </w:r>
            <w:proofErr w:type="spellEnd"/>
            <w:r w:rsidRPr="00357729">
              <w:rPr>
                <w:rFonts w:cstheme="minorHAnsi"/>
              </w:rPr>
              <w:t xml:space="preserve"> </w:t>
            </w:r>
            <w:proofErr w:type="spellStart"/>
            <w:r w:rsidRPr="00357729">
              <w:rPr>
                <w:rFonts w:cstheme="minorHAnsi"/>
              </w:rPr>
              <w:t>spazio</w:t>
            </w:r>
            <w:proofErr w:type="spellEnd"/>
            <w:r w:rsidRPr="00357729">
              <w:rPr>
                <w:rFonts w:cstheme="minorHAnsi"/>
              </w:rPr>
              <w:t xml:space="preserve"> </w:t>
            </w:r>
            <w:proofErr w:type="spellStart"/>
            <w:r w:rsidRPr="00357729">
              <w:rPr>
                <w:rFonts w:cstheme="minorHAnsi"/>
              </w:rPr>
              <w:t>espositivo</w:t>
            </w:r>
            <w:proofErr w:type="spellEnd"/>
            <w:r w:rsidRPr="00357729">
              <w:rPr>
                <w:rFonts w:cstheme="minorHAnsi"/>
              </w:rPr>
              <w:t xml:space="preserve"> </w:t>
            </w:r>
          </w:p>
        </w:tc>
      </w:tr>
      <w:tr w:rsidR="007541A1" w:rsidRPr="00A16AA9" w14:paraId="1DA96269" w14:textId="77777777" w:rsidTr="002A0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shd w:val="clear" w:color="auto" w:fill="DEEAF6" w:themeFill="accent1" w:themeFillTint="33"/>
            <w:vAlign w:val="center"/>
          </w:tcPr>
          <w:p w14:paraId="549ADA08" w14:textId="77777777" w:rsidR="007541A1" w:rsidRPr="003478D9" w:rsidRDefault="007541A1" w:rsidP="00E07BCA">
            <w:pPr>
              <w:tabs>
                <w:tab w:val="left" w:pos="382"/>
              </w:tabs>
              <w:jc w:val="center"/>
              <w:rPr>
                <w:rFonts w:cstheme="minorHAnsi"/>
              </w:rPr>
            </w:pPr>
            <w:r w:rsidRPr="003478D9">
              <w:rPr>
                <w:rFonts w:cstheme="minorHAnsi"/>
              </w:rPr>
              <w:t xml:space="preserve">Tempo di </w:t>
            </w:r>
            <w:proofErr w:type="spellStart"/>
            <w:r w:rsidRPr="003478D9">
              <w:rPr>
                <w:rFonts w:cstheme="minorHAnsi"/>
              </w:rPr>
              <w:t>svolgimento</w:t>
            </w:r>
            <w:proofErr w:type="spellEnd"/>
            <w:r w:rsidRPr="003478D9">
              <w:rPr>
                <w:rFonts w:cstheme="minorHAnsi"/>
              </w:rPr>
              <w:t xml:space="preserve"> </w:t>
            </w:r>
            <w:proofErr w:type="spellStart"/>
            <w:r w:rsidRPr="003478D9">
              <w:rPr>
                <w:rFonts w:cstheme="minorHAnsi"/>
              </w:rPr>
              <w:t>delle</w:t>
            </w:r>
            <w:proofErr w:type="spellEnd"/>
            <w:r w:rsidRPr="003478D9">
              <w:rPr>
                <w:rFonts w:cstheme="minorHAnsi"/>
              </w:rPr>
              <w:t xml:space="preserve"> </w:t>
            </w:r>
            <w:proofErr w:type="spellStart"/>
            <w:r w:rsidRPr="003478D9">
              <w:rPr>
                <w:rFonts w:cstheme="minorHAnsi"/>
              </w:rPr>
              <w:t>verifiche</w:t>
            </w:r>
            <w:proofErr w:type="spellEnd"/>
          </w:p>
        </w:tc>
        <w:tc>
          <w:tcPr>
            <w:tcW w:w="2002" w:type="dxa"/>
            <w:shd w:val="clear" w:color="auto" w:fill="DEEAF6" w:themeFill="accent1" w:themeFillTint="33"/>
            <w:vAlign w:val="center"/>
          </w:tcPr>
          <w:p w14:paraId="53AB3FCB" w14:textId="77777777" w:rsidR="007541A1" w:rsidRPr="003478D9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proofErr w:type="spellStart"/>
            <w:r w:rsidRPr="003478D9">
              <w:rPr>
                <w:rFonts w:cstheme="minorHAnsi"/>
                <w:b/>
                <w:bCs/>
              </w:rPr>
              <w:t>Elemento</w:t>
            </w:r>
            <w:proofErr w:type="spellEnd"/>
            <w:r w:rsidRPr="003478D9">
              <w:rPr>
                <w:rFonts w:cstheme="minorHAnsi"/>
                <w:b/>
                <w:bCs/>
              </w:rPr>
              <w:t xml:space="preserve"> di </w:t>
            </w:r>
            <w:proofErr w:type="spellStart"/>
            <w:r w:rsidRPr="003478D9">
              <w:rPr>
                <w:rFonts w:cstheme="minorHAnsi"/>
                <w:b/>
                <w:bCs/>
              </w:rPr>
              <w:t>controllo</w:t>
            </w:r>
            <w:proofErr w:type="spellEnd"/>
          </w:p>
        </w:tc>
        <w:tc>
          <w:tcPr>
            <w:tcW w:w="1338" w:type="dxa"/>
            <w:shd w:val="clear" w:color="auto" w:fill="DEEAF6" w:themeFill="accent1" w:themeFillTint="33"/>
            <w:vAlign w:val="center"/>
          </w:tcPr>
          <w:p w14:paraId="6BBB353F" w14:textId="77777777" w:rsidR="007541A1" w:rsidRPr="003478D9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proofErr w:type="spellStart"/>
            <w:r w:rsidRPr="003478D9">
              <w:rPr>
                <w:rFonts w:cstheme="minorHAnsi"/>
                <w:b/>
                <w:bCs/>
              </w:rPr>
              <w:t>Esito</w:t>
            </w:r>
            <w:proofErr w:type="spellEnd"/>
          </w:p>
          <w:p w14:paraId="07F69E50" w14:textId="77777777" w:rsidR="007541A1" w:rsidRPr="003478D9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478D9">
              <w:rPr>
                <w:rFonts w:cstheme="minorHAnsi"/>
                <w:b/>
                <w:bCs/>
              </w:rPr>
              <w:t xml:space="preserve">(Si/No/Non </w:t>
            </w:r>
            <w:proofErr w:type="spellStart"/>
            <w:r w:rsidRPr="003478D9">
              <w:rPr>
                <w:rFonts w:cstheme="minorHAnsi"/>
                <w:b/>
                <w:bCs/>
              </w:rPr>
              <w:t>applicabile</w:t>
            </w:r>
            <w:proofErr w:type="spellEnd"/>
            <w:r w:rsidRPr="003478D9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836" w:type="dxa"/>
            <w:shd w:val="clear" w:color="auto" w:fill="DEEAF6" w:themeFill="accent1" w:themeFillTint="33"/>
            <w:vAlign w:val="center"/>
          </w:tcPr>
          <w:p w14:paraId="1B24103F" w14:textId="77777777" w:rsidR="007541A1" w:rsidRPr="003478D9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proofErr w:type="spellStart"/>
            <w:r w:rsidRPr="003478D9">
              <w:rPr>
                <w:rFonts w:cstheme="minorHAnsi"/>
                <w:b/>
                <w:bCs/>
              </w:rPr>
              <w:t>Commento</w:t>
            </w:r>
            <w:proofErr w:type="spellEnd"/>
          </w:p>
        </w:tc>
        <w:tc>
          <w:tcPr>
            <w:tcW w:w="4572" w:type="dxa"/>
            <w:gridSpan w:val="2"/>
            <w:shd w:val="clear" w:color="auto" w:fill="DEEAF6" w:themeFill="accent1" w:themeFillTint="33"/>
            <w:vAlign w:val="center"/>
          </w:tcPr>
          <w:p w14:paraId="519008AB" w14:textId="77777777" w:rsidR="007541A1" w:rsidRPr="003478D9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proofErr w:type="spellStart"/>
            <w:r w:rsidRPr="003478D9">
              <w:rPr>
                <w:rFonts w:cstheme="minorHAnsi"/>
                <w:b/>
                <w:bCs/>
              </w:rPr>
              <w:t>Documenti</w:t>
            </w:r>
            <w:proofErr w:type="spellEnd"/>
            <w:r w:rsidRPr="003478D9">
              <w:rPr>
                <w:rFonts w:cstheme="minorHAnsi"/>
                <w:b/>
                <w:bCs/>
              </w:rPr>
              <w:t xml:space="preserve"> da </w:t>
            </w:r>
            <w:proofErr w:type="spellStart"/>
            <w:r w:rsidRPr="003478D9">
              <w:rPr>
                <w:rFonts w:cstheme="minorHAnsi"/>
                <w:b/>
                <w:bCs/>
              </w:rPr>
              <w:t>produrre</w:t>
            </w:r>
            <w:proofErr w:type="spellEnd"/>
          </w:p>
        </w:tc>
      </w:tr>
      <w:tr w:rsidR="007541A1" w:rsidRPr="00A16AA9" w14:paraId="316E2E33" w14:textId="77777777" w:rsidTr="002A0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 w:val="restart"/>
            <w:shd w:val="clear" w:color="auto" w:fill="DEEAF6" w:themeFill="accent1" w:themeFillTint="33"/>
            <w:vAlign w:val="center"/>
          </w:tcPr>
          <w:p w14:paraId="06312B44" w14:textId="77777777" w:rsidR="007541A1" w:rsidRPr="00A16AA9" w:rsidRDefault="007541A1" w:rsidP="00E07BCA">
            <w:pPr>
              <w:tabs>
                <w:tab w:val="left" w:pos="38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A16AA9">
              <w:rPr>
                <w:rFonts w:cstheme="minorHAnsi"/>
                <w:sz w:val="18"/>
                <w:szCs w:val="18"/>
              </w:rPr>
              <w:t>Ex Post</w:t>
            </w:r>
          </w:p>
        </w:tc>
        <w:tc>
          <w:tcPr>
            <w:tcW w:w="2002" w:type="dxa"/>
            <w:vAlign w:val="center"/>
          </w:tcPr>
          <w:p w14:paraId="2755905E" w14:textId="77777777" w:rsidR="007541A1" w:rsidRPr="00D36DF0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D36DF0">
              <w:rPr>
                <w:rFonts w:cstheme="minorHAnsi"/>
                <w:sz w:val="18"/>
                <w:szCs w:val="18"/>
              </w:rPr>
              <w:t>Utilizzo</w:t>
            </w:r>
            <w:proofErr w:type="spellEnd"/>
            <w:r w:rsidRPr="00D36DF0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D36DF0">
              <w:rPr>
                <w:rFonts w:cstheme="minorHAnsi"/>
                <w:sz w:val="18"/>
                <w:szCs w:val="18"/>
              </w:rPr>
              <w:t>elementi</w:t>
            </w:r>
            <w:proofErr w:type="spellEnd"/>
            <w:r w:rsidRPr="00D36DF0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D36DF0">
              <w:rPr>
                <w:rFonts w:cstheme="minorHAnsi"/>
                <w:sz w:val="18"/>
                <w:szCs w:val="18"/>
              </w:rPr>
              <w:t>allestimento</w:t>
            </w:r>
            <w:proofErr w:type="spellEnd"/>
            <w:r w:rsidRPr="00D36DF0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D36DF0">
              <w:rPr>
                <w:rFonts w:cstheme="minorHAnsi"/>
                <w:sz w:val="18"/>
                <w:szCs w:val="18"/>
              </w:rPr>
              <w:t>arredi</w:t>
            </w:r>
            <w:proofErr w:type="spellEnd"/>
            <w:r w:rsidRPr="00D36D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36DF0">
              <w:rPr>
                <w:rFonts w:cstheme="minorHAnsi"/>
                <w:sz w:val="18"/>
                <w:szCs w:val="18"/>
              </w:rPr>
              <w:t>noleggiati</w:t>
            </w:r>
            <w:proofErr w:type="spellEnd"/>
            <w:r w:rsidRPr="00D36DF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38" w:type="dxa"/>
            <w:vAlign w:val="center"/>
          </w:tcPr>
          <w:p w14:paraId="189036A0" w14:textId="77777777" w:rsidR="007541A1" w:rsidRPr="00A16AA9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6F8C4EBF" w14:textId="77777777" w:rsidR="007541A1" w:rsidRPr="00A16AA9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9" w:type="dxa"/>
            <w:vAlign w:val="center"/>
          </w:tcPr>
          <w:p w14:paraId="74B5DF2F" w14:textId="77777777" w:rsidR="007541A1" w:rsidRPr="00A16AA9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A16AA9">
              <w:rPr>
                <w:rFonts w:cstheme="minorHAnsi"/>
                <w:sz w:val="18"/>
                <w:szCs w:val="18"/>
              </w:rPr>
              <w:t>fattura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/e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riferita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/e al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noleggio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degli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allestimenti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e/o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degli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arredi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83" w:type="dxa"/>
            <w:vMerge w:val="restart"/>
            <w:textDirection w:val="tbRl"/>
          </w:tcPr>
          <w:p w14:paraId="003FFA33" w14:textId="77777777" w:rsidR="007541A1" w:rsidRPr="00A16AA9" w:rsidRDefault="007541A1" w:rsidP="00E07BC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D36DF0">
              <w:rPr>
                <w:rFonts w:cstheme="minorHAnsi"/>
                <w:b/>
                <w:bCs/>
                <w:sz w:val="18"/>
                <w:szCs w:val="18"/>
              </w:rPr>
              <w:t>Provenienza</w:t>
            </w:r>
            <w:proofErr w:type="spellEnd"/>
            <w:r w:rsidRPr="00D36DF0">
              <w:rPr>
                <w:rFonts w:cstheme="minorHAnsi"/>
                <w:b/>
                <w:bCs/>
                <w:sz w:val="18"/>
                <w:szCs w:val="18"/>
              </w:rPr>
              <w:t xml:space="preserve"> fine vita </w:t>
            </w:r>
            <w:proofErr w:type="spellStart"/>
            <w:r w:rsidRPr="00D36DF0">
              <w:rPr>
                <w:rFonts w:cstheme="minorHAnsi"/>
                <w:b/>
                <w:bCs/>
                <w:sz w:val="18"/>
                <w:szCs w:val="18"/>
              </w:rPr>
              <w:t>degli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36DF0">
              <w:rPr>
                <w:rFonts w:cstheme="minorHAnsi"/>
                <w:b/>
                <w:bCs/>
                <w:sz w:val="18"/>
                <w:szCs w:val="18"/>
              </w:rPr>
              <w:t>allestimenti</w:t>
            </w:r>
            <w:proofErr w:type="spellEnd"/>
          </w:p>
        </w:tc>
      </w:tr>
      <w:tr w:rsidR="007541A1" w:rsidRPr="00A16AA9" w14:paraId="240683D1" w14:textId="77777777" w:rsidTr="002A07F5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shd w:val="clear" w:color="auto" w:fill="DEEAF6" w:themeFill="accent1" w:themeFillTint="33"/>
            <w:vAlign w:val="center"/>
          </w:tcPr>
          <w:p w14:paraId="6AEF32CB" w14:textId="77777777" w:rsidR="007541A1" w:rsidRPr="00A16AA9" w:rsidRDefault="007541A1" w:rsidP="00E07BCA">
            <w:pPr>
              <w:tabs>
                <w:tab w:val="left" w:pos="382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14:paraId="757C7CEB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Utilizzo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allestimenti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disassemblabili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ovvero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modulari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riciclabili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nel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caso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utilizzo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allestimenti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che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non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possono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essere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riutilizzati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14:paraId="43D14838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4ECC6821" w14:textId="77777777" w:rsidR="007541A1" w:rsidRPr="00A16AA9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12C3A763" w14:textId="77777777" w:rsidR="007541A1" w:rsidRPr="00A16AA9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9" w:type="dxa"/>
            <w:vAlign w:val="center"/>
          </w:tcPr>
          <w:p w14:paraId="76F93BEE" w14:textId="77777777" w:rsidR="007541A1" w:rsidRPr="00A16AA9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A16AA9">
              <w:rPr>
                <w:rFonts w:cstheme="minorHAnsi"/>
                <w:sz w:val="18"/>
                <w:szCs w:val="18"/>
              </w:rPr>
              <w:t>scheda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tecnica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prodotto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o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altra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documentazione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che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attesti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esplicitamente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le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caratteristiche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disassemblabilità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riciclabilità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dei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cstheme="minorHAnsi"/>
                <w:sz w:val="18"/>
                <w:szCs w:val="18"/>
              </w:rPr>
              <w:t>materiali</w:t>
            </w:r>
            <w:proofErr w:type="spellEnd"/>
            <w:r w:rsidRPr="00A16AA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83" w:type="dxa"/>
            <w:vMerge/>
          </w:tcPr>
          <w:p w14:paraId="527D17CA" w14:textId="77777777" w:rsidR="007541A1" w:rsidRPr="00A16AA9" w:rsidRDefault="007541A1" w:rsidP="00E07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7541A1" w:rsidRPr="00A16AA9" w14:paraId="28ED40AB" w14:textId="77777777" w:rsidTr="002A07F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shd w:val="clear" w:color="auto" w:fill="DEEAF6" w:themeFill="accent1" w:themeFillTint="33"/>
            <w:vAlign w:val="center"/>
          </w:tcPr>
          <w:p w14:paraId="28FB9DD4" w14:textId="77777777" w:rsidR="007541A1" w:rsidRPr="00A16AA9" w:rsidRDefault="007541A1" w:rsidP="00E07BCA">
            <w:pPr>
              <w:tabs>
                <w:tab w:val="left" w:pos="382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48" w:type="dxa"/>
            <w:gridSpan w:val="5"/>
            <w:vAlign w:val="center"/>
          </w:tcPr>
          <w:p w14:paraId="57E28AA2" w14:textId="77777777" w:rsidR="007541A1" w:rsidRPr="00D36DF0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7541A1" w:rsidRPr="00A16AA9" w14:paraId="465DE66E" w14:textId="77777777" w:rsidTr="002A07F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shd w:val="clear" w:color="auto" w:fill="DEEAF6" w:themeFill="accent1" w:themeFillTint="33"/>
            <w:vAlign w:val="center"/>
          </w:tcPr>
          <w:p w14:paraId="30D6B577" w14:textId="77777777" w:rsidR="007541A1" w:rsidRPr="00A16AA9" w:rsidRDefault="007541A1" w:rsidP="00E07BCA">
            <w:pPr>
              <w:tabs>
                <w:tab w:val="left" w:pos="382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14:paraId="37FC6BCD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Utilizzo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prodotti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privi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materiale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o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realizzati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con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riciclata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o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base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biologica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.</w:t>
            </w:r>
          </w:p>
          <w:p w14:paraId="69C05B95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1386413E" w14:textId="77777777" w:rsidR="007541A1" w:rsidRPr="00A16AA9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2081A065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vAlign w:val="center"/>
          </w:tcPr>
          <w:p w14:paraId="27F3175D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Allegare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schede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tecniche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dei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prodotti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oppure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documentazione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che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attesti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che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prodotti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acquistati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sono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dotati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almeno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una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delle</w:t>
            </w:r>
            <w:proofErr w:type="spellEnd"/>
          </w:p>
          <w:p w14:paraId="33D40801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seguenti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dichiarazioni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6843D132" w14:textId="77777777" w:rsidR="007541A1" w:rsidRPr="00A16AA9" w:rsidRDefault="007541A1" w:rsidP="007541A1">
            <w:pPr>
              <w:pStyle w:val="Paragrafoelenco"/>
              <w:numPr>
                <w:ilvl w:val="0"/>
                <w:numId w:val="5"/>
              </w:numPr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Certificazione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“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ReMade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in Italy®” con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indicazione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etichetta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percentuale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riciclata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ovvero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lastRenderedPageBreak/>
              <w:t>percentuale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a base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biologica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;</w:t>
            </w:r>
          </w:p>
          <w:p w14:paraId="0CBD6C45" w14:textId="77777777" w:rsidR="007541A1" w:rsidRPr="00A16AA9" w:rsidRDefault="007541A1" w:rsidP="007541A1">
            <w:pPr>
              <w:pStyle w:val="Paragrafoelenco"/>
              <w:numPr>
                <w:ilvl w:val="0"/>
                <w:numId w:val="5"/>
              </w:numPr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Certificazione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“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seconda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vita” con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indicazione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percentuale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riciclata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sul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certificato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relativo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allegato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.</w:t>
            </w:r>
          </w:p>
          <w:p w14:paraId="59EF4544" w14:textId="77777777" w:rsidR="007541A1" w:rsidRPr="00A16AA9" w:rsidRDefault="007541A1" w:rsidP="007541A1">
            <w:pPr>
              <w:pStyle w:val="Paragrafoelenco"/>
              <w:numPr>
                <w:ilvl w:val="0"/>
                <w:numId w:val="5"/>
              </w:numPr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marchio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qualità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ecologica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Ecolabel (UE) o lo standard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sostenibilità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FEMB European Level,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livello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3.</w:t>
            </w:r>
          </w:p>
          <w:p w14:paraId="4B41365E" w14:textId="77777777" w:rsidR="007541A1" w:rsidRPr="00A16AA9" w:rsidRDefault="007541A1" w:rsidP="007541A1">
            <w:pPr>
              <w:pStyle w:val="Paragrafoelenco"/>
              <w:numPr>
                <w:ilvl w:val="0"/>
                <w:numId w:val="5"/>
              </w:numPr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dichiarazione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ambientale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Prodotto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Tipo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III (EPD),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conforme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norma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UNI EN ISO 14025 con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l’indicazione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percentuale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riciclata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ovvero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percentuale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a base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biologica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;</w:t>
            </w:r>
          </w:p>
          <w:p w14:paraId="1FCF86DF" w14:textId="77777777" w:rsidR="007541A1" w:rsidRPr="00A16AA9" w:rsidRDefault="007541A1" w:rsidP="007541A1">
            <w:pPr>
              <w:pStyle w:val="Paragrafoelenco"/>
              <w:numPr>
                <w:ilvl w:val="0"/>
                <w:numId w:val="5"/>
              </w:numPr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asserzione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ambientale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autodichiarata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conforme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alla norma ISO 14021 e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validata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da un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Organismo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valutazione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conformità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,</w:t>
            </w:r>
          </w:p>
          <w:p w14:paraId="7775E0DD" w14:textId="77777777" w:rsidR="007541A1" w:rsidRPr="00A16AA9" w:rsidRDefault="007541A1" w:rsidP="007541A1">
            <w:pPr>
              <w:pStyle w:val="Paragrafoelenco"/>
              <w:numPr>
                <w:ilvl w:val="0"/>
                <w:numId w:val="5"/>
              </w:numPr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certificazione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prodotto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rilasciata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da un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Organismo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valutazione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conformità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, con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l’indicazione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percentuale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riciclata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ovvero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percentuale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a base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biologica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sul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certificato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683" w:type="dxa"/>
            <w:textDirection w:val="tbRl"/>
          </w:tcPr>
          <w:p w14:paraId="004085E9" w14:textId="77777777" w:rsidR="007541A1" w:rsidRPr="00D36DF0" w:rsidRDefault="007541A1" w:rsidP="00E07BCA">
            <w:pPr>
              <w:pStyle w:val="Default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D36D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materiali</w:t>
            </w:r>
            <w:proofErr w:type="spellEnd"/>
            <w:r w:rsidRPr="00D36D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6D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sostenibili</w:t>
            </w:r>
            <w:proofErr w:type="spellEnd"/>
          </w:p>
        </w:tc>
      </w:tr>
      <w:tr w:rsidR="007541A1" w:rsidRPr="00A16AA9" w14:paraId="6752E91F" w14:textId="77777777" w:rsidTr="002A07F5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shd w:val="clear" w:color="auto" w:fill="DEEAF6" w:themeFill="accent1" w:themeFillTint="33"/>
          </w:tcPr>
          <w:p w14:paraId="1B5DD8F0" w14:textId="77777777" w:rsidR="007541A1" w:rsidRPr="00A16AA9" w:rsidRDefault="007541A1" w:rsidP="00E07BCA">
            <w:pPr>
              <w:tabs>
                <w:tab w:val="left" w:pos="382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14:paraId="7A584248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Utilizzo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prodotti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realizzati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con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materiale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legnoso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ovvero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fibra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legno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proveniente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da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foreste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gestite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maniera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sostenibile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ovvero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con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legno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riciclato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anche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compresenti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percentuale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variabile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ma con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somma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100%).</w:t>
            </w:r>
          </w:p>
          <w:p w14:paraId="26F3AEDB" w14:textId="77777777" w:rsidR="007541A1" w:rsidRPr="00A16AA9" w:rsidRDefault="007541A1" w:rsidP="00E07BCA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6D87D435" w14:textId="77777777" w:rsidR="007541A1" w:rsidRPr="00A16AA9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0EE4EE7E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vAlign w:val="center"/>
          </w:tcPr>
          <w:p w14:paraId="7F9E0759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- Per la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prova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origine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sostenibile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il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prodotto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deve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essere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dotato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una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certificazione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prodotto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FSC® o PEFC™;</w:t>
            </w:r>
          </w:p>
          <w:p w14:paraId="6C8CEEA5" w14:textId="77777777" w:rsidR="007541A1" w:rsidRPr="00A16AA9" w:rsidRDefault="007541A1" w:rsidP="00E07BCA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16AA9">
              <w:rPr>
                <w:rFonts w:eastAsia="ArialMT" w:cstheme="minorHAnsi"/>
                <w:sz w:val="18"/>
                <w:szCs w:val="18"/>
              </w:rPr>
              <w:t xml:space="preserve">- Per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il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legno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riciclato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,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il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prodotto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deve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essere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dotato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una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etichetta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“FSC®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Riciclato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” o “FSC® Recycled”,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oppure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“FSC®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Misto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” o “FSC® Mix” con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indicazione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percentuale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riciclato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che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attesta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almeno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il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70% di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contenuto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materiale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riciclato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. Il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requisito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può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essere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rispettato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anche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con la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certificazione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ReMade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in Italy® con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indicazione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percentuale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materiale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riciclato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in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etichetta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>.</w:t>
            </w:r>
          </w:p>
        </w:tc>
        <w:tc>
          <w:tcPr>
            <w:tcW w:w="1683" w:type="dxa"/>
            <w:vAlign w:val="center"/>
          </w:tcPr>
          <w:p w14:paraId="75AC1FF5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</w:p>
        </w:tc>
      </w:tr>
      <w:tr w:rsidR="007541A1" w:rsidRPr="00A16AA9" w14:paraId="7CE36095" w14:textId="77777777" w:rsidTr="002A07F5">
        <w:trPr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shd w:val="clear" w:color="auto" w:fill="DEEAF6" w:themeFill="accent1" w:themeFillTint="33"/>
          </w:tcPr>
          <w:p w14:paraId="72C6327C" w14:textId="77777777" w:rsidR="007541A1" w:rsidRPr="00A16AA9" w:rsidRDefault="007541A1" w:rsidP="00E07BCA">
            <w:pPr>
              <w:tabs>
                <w:tab w:val="left" w:pos="382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14:paraId="388BB24A" w14:textId="77777777" w:rsidR="007541A1" w:rsidRPr="00A16AA9" w:rsidRDefault="007541A1" w:rsidP="00E07BCA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MT" w:cstheme="minorHAnsi"/>
                <w:sz w:val="18"/>
                <w:szCs w:val="18"/>
              </w:rPr>
            </w:pP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Sono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adottate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soluzioni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imballaggio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per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il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trasporto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degli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elementi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allestimento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e di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arredo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che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riducano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la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quantità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complessiva</w:t>
            </w:r>
            <w:proofErr w:type="spellEnd"/>
          </w:p>
          <w:p w14:paraId="62438271" w14:textId="77777777" w:rsidR="007541A1" w:rsidRPr="00A16AA9" w:rsidRDefault="007541A1" w:rsidP="00E07BCA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lastRenderedPageBreak/>
              <w:t>degli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imballaggi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>.</w:t>
            </w:r>
          </w:p>
        </w:tc>
        <w:tc>
          <w:tcPr>
            <w:tcW w:w="1338" w:type="dxa"/>
            <w:vAlign w:val="center"/>
          </w:tcPr>
          <w:p w14:paraId="52F026C8" w14:textId="77777777" w:rsidR="007541A1" w:rsidRPr="00A16AA9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620C988D" w14:textId="77777777" w:rsidR="007541A1" w:rsidRPr="00A16AA9" w:rsidRDefault="007541A1" w:rsidP="00E07BCA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9" w:type="dxa"/>
            <w:vAlign w:val="center"/>
          </w:tcPr>
          <w:p w14:paraId="18454785" w14:textId="77777777" w:rsidR="007541A1" w:rsidRPr="00A16AA9" w:rsidRDefault="007541A1" w:rsidP="00E07BCA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A16AA9">
              <w:rPr>
                <w:rFonts w:cstheme="minorHAnsi"/>
                <w:sz w:val="18"/>
                <w:szCs w:val="18"/>
              </w:rPr>
              <w:t>R</w:t>
            </w:r>
            <w:r w:rsidRPr="00A16AA9">
              <w:rPr>
                <w:rFonts w:eastAsia="ArialMT" w:cstheme="minorHAnsi"/>
                <w:sz w:val="18"/>
                <w:szCs w:val="18"/>
              </w:rPr>
              <w:t>elazione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tecnica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sottoscritta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dal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legale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rappresentante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ove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si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riferiscono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le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scelte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effettuate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per la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conformità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al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criterio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e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l’acquisizione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delle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schede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prodotto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degli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imballaggi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>.</w:t>
            </w:r>
          </w:p>
        </w:tc>
        <w:tc>
          <w:tcPr>
            <w:tcW w:w="1683" w:type="dxa"/>
            <w:vMerge w:val="restart"/>
            <w:textDirection w:val="tbRl"/>
            <w:vAlign w:val="center"/>
          </w:tcPr>
          <w:p w14:paraId="34D57B2E" w14:textId="77777777" w:rsidR="007541A1" w:rsidRPr="00D36DF0" w:rsidRDefault="007541A1" w:rsidP="00E07BCA">
            <w:pPr>
              <w:adjustRightInd w:val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D36DF0">
              <w:rPr>
                <w:rFonts w:cstheme="minorHAnsi"/>
                <w:b/>
                <w:bCs/>
                <w:sz w:val="18"/>
                <w:szCs w:val="18"/>
              </w:rPr>
              <w:t>Imballaggi</w:t>
            </w:r>
            <w:proofErr w:type="spellEnd"/>
          </w:p>
        </w:tc>
      </w:tr>
      <w:tr w:rsidR="007541A1" w:rsidRPr="00A16AA9" w14:paraId="5D006781" w14:textId="77777777" w:rsidTr="002A07F5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shd w:val="clear" w:color="auto" w:fill="DEEAF6" w:themeFill="accent1" w:themeFillTint="33"/>
          </w:tcPr>
          <w:p w14:paraId="39FD4245" w14:textId="77777777" w:rsidR="007541A1" w:rsidRPr="00A16AA9" w:rsidRDefault="007541A1" w:rsidP="00E07BCA">
            <w:pPr>
              <w:tabs>
                <w:tab w:val="left" w:pos="382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14:paraId="43E41A92" w14:textId="77777777" w:rsidR="007541A1" w:rsidRPr="00A16AA9" w:rsidRDefault="007541A1" w:rsidP="00E07BCA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MT" w:cstheme="minorHAnsi"/>
                <w:sz w:val="18"/>
                <w:szCs w:val="18"/>
              </w:rPr>
            </w:pP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Utilizzo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imballaggi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che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soddisfino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almeno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una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delle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seguenti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condizioni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>:</w:t>
            </w:r>
          </w:p>
          <w:p w14:paraId="20DC3426" w14:textId="77777777" w:rsidR="007541A1" w:rsidRPr="00A16AA9" w:rsidRDefault="007541A1" w:rsidP="007541A1">
            <w:pPr>
              <w:pStyle w:val="Paragrafoelenco"/>
              <w:numPr>
                <w:ilvl w:val="0"/>
                <w:numId w:val="6"/>
              </w:numPr>
              <w:adjustRightInd w:val="0"/>
              <w:ind w:left="318" w:hanging="284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facilmente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separabili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parti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costituite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da un solo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materiale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es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legno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cartone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, carta,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…);</w:t>
            </w:r>
          </w:p>
          <w:p w14:paraId="3AC958DE" w14:textId="77777777" w:rsidR="007541A1" w:rsidRPr="00A16AA9" w:rsidRDefault="007541A1" w:rsidP="007541A1">
            <w:pPr>
              <w:pStyle w:val="Paragrafoelenco"/>
              <w:numPr>
                <w:ilvl w:val="0"/>
                <w:numId w:val="6"/>
              </w:numPr>
              <w:adjustRightInd w:val="0"/>
              <w:ind w:left="318" w:hanging="284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riciclabili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conformità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norma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tecnica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UNI EN 13430-2005.</w:t>
            </w:r>
          </w:p>
          <w:p w14:paraId="596305ED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E747AA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B5142F" w14:textId="77777777" w:rsidR="007541A1" w:rsidRPr="00A16AA9" w:rsidRDefault="007541A1" w:rsidP="00E07BCA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0AD4173C" w14:textId="77777777" w:rsidR="007541A1" w:rsidRPr="00A16AA9" w:rsidRDefault="007541A1" w:rsidP="00E07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058C0934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vAlign w:val="center"/>
          </w:tcPr>
          <w:p w14:paraId="6849D067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Allegare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chede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tecniche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degli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imballaggi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oppure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documentazione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che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attesti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che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gli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imballaggi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prodotti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acquistati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sono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dotati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una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seguenti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dichiarazioni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:</w:t>
            </w:r>
          </w:p>
          <w:p w14:paraId="72CCE851" w14:textId="77777777" w:rsidR="007541A1" w:rsidRPr="00A16AA9" w:rsidRDefault="007541A1" w:rsidP="007541A1">
            <w:pPr>
              <w:pStyle w:val="Paragrafoelenco"/>
              <w:numPr>
                <w:ilvl w:val="0"/>
                <w:numId w:val="7"/>
              </w:numPr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autodichiarazione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ambientale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conforme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norma ISO 14021;</w:t>
            </w:r>
          </w:p>
          <w:p w14:paraId="39F950A8" w14:textId="77777777" w:rsidR="007541A1" w:rsidRPr="00A16AA9" w:rsidRDefault="007541A1" w:rsidP="007541A1">
            <w:pPr>
              <w:pStyle w:val="Paragrafoelenco"/>
              <w:numPr>
                <w:ilvl w:val="0"/>
                <w:numId w:val="7"/>
              </w:numPr>
              <w:adjustRightInd w:val="0"/>
              <w:ind w:left="454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riguardo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alle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caratteristiche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recuperabilità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conformità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norma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tecnica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UNI EN 13431;</w:t>
            </w:r>
          </w:p>
          <w:p w14:paraId="2C97FFCB" w14:textId="77777777" w:rsidR="007541A1" w:rsidRPr="00A16AA9" w:rsidRDefault="007541A1" w:rsidP="007541A1">
            <w:pPr>
              <w:pStyle w:val="Paragrafoelenco"/>
              <w:numPr>
                <w:ilvl w:val="0"/>
                <w:numId w:val="7"/>
              </w:numPr>
              <w:adjustRightInd w:val="0"/>
              <w:ind w:left="454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riguardo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alle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caratteristiche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riciclabilità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conformità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norma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tecnica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UNI EN 13430;</w:t>
            </w:r>
          </w:p>
          <w:p w14:paraId="5E3CE284" w14:textId="77777777" w:rsidR="007541A1" w:rsidRPr="00A16AA9" w:rsidRDefault="007541A1" w:rsidP="007541A1">
            <w:pPr>
              <w:pStyle w:val="Paragrafoelenco"/>
              <w:numPr>
                <w:ilvl w:val="0"/>
                <w:numId w:val="7"/>
              </w:numPr>
              <w:adjustRightInd w:val="0"/>
              <w:ind w:left="454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riguardo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alle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caratteristiche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biodegradabilità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compostabilità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conformità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norma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tecnica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UNI EN 13432.</w:t>
            </w:r>
          </w:p>
        </w:tc>
        <w:tc>
          <w:tcPr>
            <w:tcW w:w="1683" w:type="dxa"/>
            <w:vMerge/>
          </w:tcPr>
          <w:p w14:paraId="60CABEA3" w14:textId="77777777" w:rsidR="007541A1" w:rsidRPr="00A16AA9" w:rsidRDefault="007541A1" w:rsidP="00E07BC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1A1" w:rsidRPr="00A16AA9" w14:paraId="73EA8725" w14:textId="77777777" w:rsidTr="002A07F5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shd w:val="clear" w:color="auto" w:fill="DEEAF6" w:themeFill="accent1" w:themeFillTint="33"/>
          </w:tcPr>
          <w:p w14:paraId="738F961A" w14:textId="77777777" w:rsidR="007541A1" w:rsidRPr="00A16AA9" w:rsidRDefault="007541A1" w:rsidP="00E07BCA">
            <w:pPr>
              <w:tabs>
                <w:tab w:val="left" w:pos="382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14:paraId="667E6645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Gli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imballaggi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materiale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sono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realizzati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per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almeno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il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30 % con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riciclata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oppure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con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a base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biologica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ossia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derivante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da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biomassa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conforme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norma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tecnica</w:t>
            </w:r>
            <w:proofErr w:type="spellEnd"/>
          </w:p>
          <w:p w14:paraId="1A26449A" w14:textId="77777777" w:rsidR="007541A1" w:rsidRPr="00A16AA9" w:rsidRDefault="007541A1" w:rsidP="00E07BCA">
            <w:pPr>
              <w:pStyle w:val="Paragrafoelenco"/>
              <w:adjustRightInd w:val="0"/>
              <w:ind w:left="454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49229220" w14:textId="77777777" w:rsidR="007541A1" w:rsidRPr="00A16AA9" w:rsidRDefault="007541A1" w:rsidP="00E07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6" w:type="dxa"/>
          </w:tcPr>
          <w:p w14:paraId="4E4CA8B8" w14:textId="77777777" w:rsidR="007541A1" w:rsidRPr="00A16AA9" w:rsidRDefault="007541A1" w:rsidP="00E07BC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</w:tcPr>
          <w:p w14:paraId="6DF1858A" w14:textId="77777777" w:rsidR="007541A1" w:rsidRPr="00A16AA9" w:rsidRDefault="007541A1" w:rsidP="00E07BC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Allegare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Sche</w:t>
            </w:r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tecniche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degli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imballaggi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oppure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documentazione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che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attesti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che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gli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imballaggi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prodotti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acquistati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sono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dotati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una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seguenti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dichiarazioni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:</w:t>
            </w:r>
          </w:p>
          <w:p w14:paraId="659CF225" w14:textId="77777777" w:rsidR="007541A1" w:rsidRPr="00A16AA9" w:rsidRDefault="007541A1" w:rsidP="007541A1">
            <w:pPr>
              <w:pStyle w:val="Paragrafoelenco"/>
              <w:numPr>
                <w:ilvl w:val="0"/>
                <w:numId w:val="8"/>
              </w:numPr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Certificazione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“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ReMade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in Italy®” con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indicazione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etichetta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percentuale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riciclata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ovvero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percentuale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a base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biologica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;</w:t>
            </w:r>
          </w:p>
          <w:p w14:paraId="51026EC0" w14:textId="77777777" w:rsidR="007541A1" w:rsidRPr="00A16AA9" w:rsidRDefault="007541A1" w:rsidP="007541A1">
            <w:pPr>
              <w:pStyle w:val="Paragrafoelenco"/>
              <w:numPr>
                <w:ilvl w:val="0"/>
                <w:numId w:val="8"/>
              </w:numPr>
              <w:adjustRightInd w:val="0"/>
              <w:ind w:left="45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Certificazione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“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seconda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vita” con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indicazione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percentuale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riciclata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sul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certificato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relativo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allegato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.</w:t>
            </w:r>
          </w:p>
          <w:p w14:paraId="655F9882" w14:textId="77777777" w:rsidR="007541A1" w:rsidRPr="00A16AA9" w:rsidRDefault="007541A1" w:rsidP="007541A1">
            <w:pPr>
              <w:pStyle w:val="Paragrafoelenco"/>
              <w:numPr>
                <w:ilvl w:val="0"/>
                <w:numId w:val="8"/>
              </w:numPr>
              <w:adjustRightInd w:val="0"/>
              <w:ind w:left="45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marchio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qualità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ecologica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Ecolabel (UE) o lo standard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sostenibilità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FEMB European Level,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livello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3.</w:t>
            </w:r>
          </w:p>
          <w:p w14:paraId="1F6AAE7C" w14:textId="77777777" w:rsidR="007541A1" w:rsidRPr="00A16AA9" w:rsidRDefault="007541A1" w:rsidP="007541A1">
            <w:pPr>
              <w:pStyle w:val="Paragrafoelenco"/>
              <w:numPr>
                <w:ilvl w:val="0"/>
                <w:numId w:val="8"/>
              </w:numPr>
              <w:adjustRightInd w:val="0"/>
              <w:ind w:left="45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dichiarazione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ambientale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Prodotto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Tipo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III (EPD),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conforme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norma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UNI EN ISO 14025 con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l’indicazione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percentuale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riciclata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ovvero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percentuale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a base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biologica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;</w:t>
            </w:r>
          </w:p>
          <w:p w14:paraId="5AB49D2B" w14:textId="77777777" w:rsidR="007541A1" w:rsidRPr="00A16AA9" w:rsidRDefault="007541A1" w:rsidP="007541A1">
            <w:pPr>
              <w:pStyle w:val="Paragrafoelenco"/>
              <w:numPr>
                <w:ilvl w:val="0"/>
                <w:numId w:val="8"/>
              </w:numPr>
              <w:adjustRightInd w:val="0"/>
              <w:ind w:left="45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asserzione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ambientale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autodichiarata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conforme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alla norma ISO 14021 e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validata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da un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Organismo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valutazione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conformità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;</w:t>
            </w:r>
          </w:p>
          <w:p w14:paraId="5DFE5775" w14:textId="77777777" w:rsidR="007541A1" w:rsidRPr="00A16AA9" w:rsidRDefault="007541A1" w:rsidP="007541A1">
            <w:pPr>
              <w:pStyle w:val="Paragrafoelenco"/>
              <w:numPr>
                <w:ilvl w:val="0"/>
                <w:numId w:val="8"/>
              </w:numPr>
              <w:adjustRightInd w:val="0"/>
              <w:ind w:left="45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certificazione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prodotto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rilasciata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da un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Organismo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valutazione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conformità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, con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l’indicazione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percentuale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riciclata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ovvero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percentuale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plastica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a base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biologica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sul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certificato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683" w:type="dxa"/>
            <w:vMerge/>
          </w:tcPr>
          <w:p w14:paraId="016DFF5F" w14:textId="77777777" w:rsidR="007541A1" w:rsidRPr="00A16AA9" w:rsidRDefault="007541A1" w:rsidP="00E07BC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1A1" w:rsidRPr="00A16AA9" w14:paraId="5AC56EEE" w14:textId="77777777" w:rsidTr="002A07F5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shd w:val="clear" w:color="auto" w:fill="DEEAF6" w:themeFill="accent1" w:themeFillTint="33"/>
          </w:tcPr>
          <w:p w14:paraId="074F9A05" w14:textId="77777777" w:rsidR="007541A1" w:rsidRPr="00A16AA9" w:rsidRDefault="007541A1" w:rsidP="00E07BCA">
            <w:pPr>
              <w:tabs>
                <w:tab w:val="left" w:pos="382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14:paraId="13D46F56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Utilizzo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imballaggi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in carta o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cartone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riciclabili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costituiti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da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materiale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riciclato</w:t>
            </w:r>
            <w:proofErr w:type="spellEnd"/>
          </w:p>
          <w:p w14:paraId="57BFEE96" w14:textId="77777777" w:rsidR="007541A1" w:rsidRPr="00A16AA9" w:rsidRDefault="007541A1" w:rsidP="00E07BCA">
            <w:pPr>
              <w:pStyle w:val="Paragrafoelenco"/>
              <w:adjustRightInd w:val="0"/>
              <w:ind w:left="454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7930E11B" w14:textId="77777777" w:rsidR="007541A1" w:rsidRPr="00A16AA9" w:rsidRDefault="007541A1" w:rsidP="00E07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6" w:type="dxa"/>
          </w:tcPr>
          <w:p w14:paraId="6338C93C" w14:textId="77777777" w:rsidR="007541A1" w:rsidRPr="00A16AA9" w:rsidRDefault="007541A1" w:rsidP="00E07BC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</w:tcPr>
          <w:p w14:paraId="148CE987" w14:textId="77777777" w:rsidR="007541A1" w:rsidRPr="00A16AA9" w:rsidRDefault="007541A1" w:rsidP="00E07BC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Allegare</w:t>
            </w:r>
            <w:proofErr w:type="spellEnd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chede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tecniche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degli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imballaggi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oppure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documentazione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che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attesti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che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gli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imballaggi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prodotti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acquistati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sono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dotati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almeno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una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delle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seguenti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dichiarazioni</w:t>
            </w:r>
            <w:proofErr w:type="spellEnd"/>
            <w:r w:rsidRPr="00A16AA9">
              <w:rPr>
                <w:rFonts w:asciiTheme="minorHAnsi" w:eastAsia="ArialMT" w:hAnsiTheme="minorHAnsi" w:cstheme="minorHAnsi"/>
                <w:sz w:val="18"/>
                <w:szCs w:val="18"/>
              </w:rPr>
              <w:t>:</w:t>
            </w:r>
          </w:p>
          <w:p w14:paraId="7CE794A4" w14:textId="77777777" w:rsidR="007541A1" w:rsidRPr="00A16AA9" w:rsidRDefault="007541A1" w:rsidP="00E07BCA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MT" w:cstheme="minorHAnsi"/>
                <w:sz w:val="18"/>
                <w:szCs w:val="18"/>
              </w:rPr>
            </w:pPr>
            <w:r w:rsidRPr="00A16AA9">
              <w:rPr>
                <w:rFonts w:eastAsia="ArialMT" w:cstheme="minorHAnsi"/>
                <w:sz w:val="18"/>
                <w:szCs w:val="18"/>
              </w:rPr>
              <w:t xml:space="preserve">a.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Autodichiarazione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ambientale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conforme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alla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norma ISO 14021,</w:t>
            </w:r>
          </w:p>
          <w:p w14:paraId="5B3E450C" w14:textId="77777777" w:rsidR="007541A1" w:rsidRPr="00A16AA9" w:rsidRDefault="007541A1" w:rsidP="00E07BCA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MT" w:cstheme="minorHAnsi"/>
                <w:sz w:val="18"/>
                <w:szCs w:val="18"/>
              </w:rPr>
            </w:pPr>
            <w:r w:rsidRPr="00A16AA9">
              <w:rPr>
                <w:rFonts w:eastAsia="ArialMT" w:cstheme="minorHAnsi"/>
                <w:sz w:val="18"/>
                <w:szCs w:val="18"/>
              </w:rPr>
              <w:t xml:space="preserve">b.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riguardo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alle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caratteristiche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recuperabilità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,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conformità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alla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norma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tecnica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UNI EN 13431;</w:t>
            </w:r>
          </w:p>
          <w:p w14:paraId="7EEBC5BB" w14:textId="77777777" w:rsidR="007541A1" w:rsidRPr="00A16AA9" w:rsidRDefault="007541A1" w:rsidP="00E07BCA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MT" w:cstheme="minorHAnsi"/>
                <w:sz w:val="18"/>
                <w:szCs w:val="18"/>
              </w:rPr>
            </w:pPr>
            <w:r w:rsidRPr="00A16AA9">
              <w:rPr>
                <w:rFonts w:eastAsia="ArialMT" w:cstheme="minorHAnsi"/>
                <w:sz w:val="18"/>
                <w:szCs w:val="18"/>
              </w:rPr>
              <w:t xml:space="preserve">c.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riguardo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alle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caratteristiche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riciclabilità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,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conformità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alla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norma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tecnica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UNI EN 13430;</w:t>
            </w:r>
          </w:p>
          <w:p w14:paraId="360D981C" w14:textId="77777777" w:rsidR="007541A1" w:rsidRPr="00A16AA9" w:rsidRDefault="007541A1" w:rsidP="00E07BCA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16AA9">
              <w:rPr>
                <w:rFonts w:eastAsia="ArialMT" w:cstheme="minorHAnsi"/>
                <w:sz w:val="18"/>
                <w:szCs w:val="18"/>
              </w:rPr>
              <w:t xml:space="preserve">d.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riguardo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alle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caratteristiche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di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biodegradabilità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e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compostabilità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,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conformità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alla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norma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</w:t>
            </w:r>
            <w:proofErr w:type="spellStart"/>
            <w:r w:rsidRPr="00A16AA9">
              <w:rPr>
                <w:rFonts w:eastAsia="ArialMT" w:cstheme="minorHAnsi"/>
                <w:sz w:val="18"/>
                <w:szCs w:val="18"/>
              </w:rPr>
              <w:t>tecnica</w:t>
            </w:r>
            <w:proofErr w:type="spellEnd"/>
            <w:r w:rsidRPr="00A16AA9">
              <w:rPr>
                <w:rFonts w:eastAsia="ArialMT" w:cstheme="minorHAnsi"/>
                <w:sz w:val="18"/>
                <w:szCs w:val="18"/>
              </w:rPr>
              <w:t xml:space="preserve"> UNI EN 13432.</w:t>
            </w:r>
          </w:p>
        </w:tc>
        <w:tc>
          <w:tcPr>
            <w:tcW w:w="1683" w:type="dxa"/>
            <w:vMerge/>
          </w:tcPr>
          <w:p w14:paraId="429149B5" w14:textId="77777777" w:rsidR="007541A1" w:rsidRPr="00A16AA9" w:rsidRDefault="007541A1" w:rsidP="00E07BC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1A1" w:rsidRPr="00A16AA9" w14:paraId="1A684AF3" w14:textId="77777777" w:rsidTr="002A07F5">
        <w:trPr>
          <w:cantSplit/>
          <w:trHeight w:val="1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shd w:val="clear" w:color="auto" w:fill="DEEAF6" w:themeFill="accent1" w:themeFillTint="33"/>
          </w:tcPr>
          <w:p w14:paraId="633D99EB" w14:textId="77777777" w:rsidR="007541A1" w:rsidRPr="00A16AA9" w:rsidRDefault="007541A1" w:rsidP="00E07BCA">
            <w:pPr>
              <w:tabs>
                <w:tab w:val="left" w:pos="382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14:paraId="4D46B712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MT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ArialMT" w:hAnsiTheme="minorHAnsi" w:cstheme="minorHAnsi"/>
                <w:sz w:val="18"/>
                <w:szCs w:val="18"/>
              </w:rPr>
              <w:t>Utilizzo</w:t>
            </w:r>
            <w:proofErr w:type="spellEnd"/>
            <w:r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di (</w:t>
            </w:r>
            <w:proofErr w:type="spellStart"/>
            <w:r>
              <w:rPr>
                <w:rFonts w:asciiTheme="minorHAnsi" w:eastAsia="ArialMT" w:hAnsiTheme="minorHAnsi" w:cstheme="minorHAnsi"/>
                <w:sz w:val="18"/>
                <w:szCs w:val="18"/>
              </w:rPr>
              <w:t>strumentazioni</w:t>
            </w:r>
            <w:proofErr w:type="spellEnd"/>
            <w:r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ArialMT" w:hAnsiTheme="minorHAnsi" w:cstheme="minorHAnsi"/>
                <w:sz w:val="18"/>
                <w:szCs w:val="18"/>
              </w:rPr>
              <w:t>tecniche</w:t>
            </w:r>
            <w:proofErr w:type="spellEnd"/>
            <w:r>
              <w:rPr>
                <w:rFonts w:asciiTheme="minorHAnsi" w:eastAsia="ArialMT" w:hAnsiTheme="minorHAnsi"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eastAsia="ArialMT" w:hAnsiTheme="minorHAnsi" w:cstheme="minorHAnsi"/>
                <w:sz w:val="18"/>
                <w:szCs w:val="18"/>
              </w:rPr>
              <w:t>prodotti</w:t>
            </w:r>
            <w:proofErr w:type="spellEnd"/>
            <w:r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ArialMT" w:hAnsiTheme="minorHAnsi" w:cstheme="minorHAnsi"/>
                <w:sz w:val="18"/>
                <w:szCs w:val="18"/>
              </w:rPr>
              <w:t>elettronici</w:t>
            </w:r>
            <w:proofErr w:type="spellEnd"/>
            <w:r>
              <w:rPr>
                <w:rFonts w:asciiTheme="minorHAnsi" w:eastAsia="ArialMT" w:hAnsiTheme="minorHAnsi" w:cstheme="minorHAnsi"/>
                <w:sz w:val="18"/>
                <w:szCs w:val="18"/>
              </w:rPr>
              <w:t xml:space="preserve">) </w:t>
            </w:r>
          </w:p>
        </w:tc>
        <w:tc>
          <w:tcPr>
            <w:tcW w:w="1338" w:type="dxa"/>
          </w:tcPr>
          <w:p w14:paraId="2CE9FA31" w14:textId="77777777" w:rsidR="007541A1" w:rsidRPr="00A16AA9" w:rsidRDefault="007541A1" w:rsidP="00E07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6" w:type="dxa"/>
          </w:tcPr>
          <w:p w14:paraId="272FFCAC" w14:textId="77777777" w:rsidR="007541A1" w:rsidRPr="00A16AA9" w:rsidRDefault="007541A1" w:rsidP="00E07BC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9" w:type="dxa"/>
            <w:vAlign w:val="center"/>
          </w:tcPr>
          <w:p w14:paraId="76FD2846" w14:textId="77777777" w:rsidR="007541A1" w:rsidRPr="00A16AA9" w:rsidRDefault="007541A1" w:rsidP="00E07BC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Scheda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Tecnica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prodotto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dal quale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evinca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prodotti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sono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dotati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un’etichetta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ambientale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secondo la UNI EN ISO 14024</w:t>
            </w:r>
          </w:p>
        </w:tc>
        <w:tc>
          <w:tcPr>
            <w:tcW w:w="1683" w:type="dxa"/>
            <w:textDirection w:val="tbRl"/>
            <w:vAlign w:val="center"/>
          </w:tcPr>
          <w:p w14:paraId="68FF04CE" w14:textId="77777777" w:rsidR="007541A1" w:rsidRPr="00A16AA9" w:rsidRDefault="007541A1" w:rsidP="00E07BCA">
            <w:pPr>
              <w:pStyle w:val="Default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A44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Strumentazion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A44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Tecniche</w:t>
            </w:r>
            <w:proofErr w:type="spellEnd"/>
          </w:p>
        </w:tc>
      </w:tr>
    </w:tbl>
    <w:p w14:paraId="2E100646" w14:textId="77777777" w:rsidR="007541A1" w:rsidRPr="00A16AA9" w:rsidRDefault="007541A1" w:rsidP="007541A1">
      <w:pPr>
        <w:rPr>
          <w:rFonts w:cstheme="minorHAnsi"/>
          <w:b/>
          <w:bCs/>
          <w:sz w:val="18"/>
          <w:szCs w:val="18"/>
        </w:rPr>
      </w:pPr>
    </w:p>
    <w:p w14:paraId="37CD7589" w14:textId="77777777" w:rsidR="007541A1" w:rsidRPr="00A16AA9" w:rsidRDefault="007541A1" w:rsidP="007541A1">
      <w:pPr>
        <w:adjustRightInd w:val="0"/>
        <w:rPr>
          <w:rFonts w:cstheme="minorHAnsi"/>
          <w:b/>
          <w:bCs/>
          <w:color w:val="000000"/>
          <w:sz w:val="18"/>
          <w:szCs w:val="18"/>
        </w:rPr>
      </w:pPr>
    </w:p>
    <w:p w14:paraId="7850C690" w14:textId="77777777" w:rsidR="000D7268" w:rsidRDefault="000D7268" w:rsidP="000F4871">
      <w:pPr>
        <w:tabs>
          <w:tab w:val="left" w:pos="-360"/>
        </w:tabs>
        <w:spacing w:before="120" w:after="120" w:line="312" w:lineRule="auto"/>
        <w:jc w:val="both"/>
        <w:rPr>
          <w:rFonts w:ascii="Calibri" w:eastAsia="MS Mincho" w:hAnsi="Calibri" w:cs="Calibri"/>
          <w:b/>
          <w:bCs/>
          <w:sz w:val="24"/>
          <w:szCs w:val="24"/>
        </w:rPr>
      </w:pPr>
    </w:p>
    <w:p w14:paraId="55C752E2" w14:textId="5AC3829D" w:rsidR="000D7268" w:rsidRPr="000D7268" w:rsidRDefault="000D7268" w:rsidP="000D7268">
      <w:pPr>
        <w:tabs>
          <w:tab w:val="left" w:pos="8136"/>
        </w:tabs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ab/>
      </w:r>
    </w:p>
    <w:p w14:paraId="6AACA213" w14:textId="77777777" w:rsidR="000F4871" w:rsidRPr="00D11356" w:rsidRDefault="000F4871" w:rsidP="000F4871">
      <w:pPr>
        <w:tabs>
          <w:tab w:val="left" w:pos="-360"/>
        </w:tabs>
        <w:spacing w:before="120" w:after="120" w:line="312" w:lineRule="auto"/>
        <w:contextualSpacing/>
        <w:jc w:val="both"/>
        <w:rPr>
          <w:rFonts w:ascii="Calibri" w:hAnsi="Calibri" w:cs="Calibri"/>
          <w:noProof/>
          <w:sz w:val="24"/>
          <w:szCs w:val="24"/>
        </w:rPr>
      </w:pPr>
    </w:p>
    <w:p w14:paraId="2401F379" w14:textId="77777777" w:rsidR="000F4871" w:rsidRPr="00D11356" w:rsidRDefault="000F4871" w:rsidP="000F4871">
      <w:pPr>
        <w:tabs>
          <w:tab w:val="left" w:pos="-360"/>
        </w:tabs>
        <w:spacing w:before="120" w:after="120" w:line="312" w:lineRule="auto"/>
        <w:ind w:left="360"/>
        <w:contextualSpacing/>
        <w:jc w:val="both"/>
        <w:rPr>
          <w:rFonts w:ascii="Calibri" w:hAnsi="Calibri" w:cs="Calibri"/>
          <w:b/>
          <w:bCs/>
          <w:noProof/>
          <w:sz w:val="24"/>
          <w:szCs w:val="24"/>
        </w:rPr>
      </w:pPr>
    </w:p>
    <w:p w14:paraId="7F277B8F" w14:textId="1580AF20" w:rsidR="000D7268" w:rsidRPr="000D7268" w:rsidRDefault="000D7268" w:rsidP="000D7268">
      <w:pPr>
        <w:tabs>
          <w:tab w:val="left" w:pos="1584"/>
        </w:tabs>
        <w:sectPr w:rsidR="000D7268" w:rsidRPr="000D7268" w:rsidSect="004A0D45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2835" w:right="1021" w:bottom="1985" w:left="1021" w:header="0" w:footer="0" w:gutter="0"/>
          <w:pgNumType w:start="0"/>
          <w:cols w:space="708"/>
          <w:titlePg/>
          <w:docGrid w:linePitch="360"/>
        </w:sectPr>
      </w:pPr>
    </w:p>
    <w:p w14:paraId="28BC2ACA" w14:textId="77777777" w:rsidR="000D70B6" w:rsidRDefault="000D70B6" w:rsidP="004A0D45"/>
    <w:sectPr w:rsidR="000D70B6" w:rsidSect="006216A3">
      <w:headerReference w:type="first" r:id="rId12"/>
      <w:footerReference w:type="first" r:id="rId13"/>
      <w:type w:val="evenPage"/>
      <w:pgSz w:w="11906" w:h="16838"/>
      <w:pgMar w:top="2835" w:right="1021" w:bottom="1985" w:left="102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25764" w14:textId="77777777" w:rsidR="008401C8" w:rsidRDefault="008401C8" w:rsidP="0065798C">
      <w:pPr>
        <w:spacing w:after="0" w:line="240" w:lineRule="auto"/>
      </w:pPr>
      <w:r>
        <w:separator/>
      </w:r>
    </w:p>
  </w:endnote>
  <w:endnote w:type="continuationSeparator" w:id="0">
    <w:p w14:paraId="17D8C780" w14:textId="77777777" w:rsidR="008401C8" w:rsidRDefault="008401C8" w:rsidP="0065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8E29F" w14:textId="307CC4C4" w:rsidR="003478D9" w:rsidRDefault="003478D9" w:rsidP="003478D9">
    <w:pPr>
      <w:pStyle w:val="Pidipaginadispari-Info"/>
      <w:spacing w:after="0"/>
      <w:ind w:left="708" w:right="1359" w:firstLine="708"/>
      <w:jc w:val="left"/>
      <w:rPr>
        <w:lang w:eastAsia="it-IT"/>
      </w:rPr>
    </w:pPr>
    <w:r>
      <w:rPr>
        <w:lang w:eastAsia="it-IT"/>
      </w:rPr>
      <w:t>Avviso Pubblico Pronti per l’Export:</w:t>
    </w:r>
  </w:p>
  <w:p w14:paraId="14BAD7F0" w14:textId="64512337" w:rsidR="003478D9" w:rsidRDefault="00F653B4" w:rsidP="003478D9">
    <w:pPr>
      <w:pStyle w:val="Pidipaginadispari-Info"/>
      <w:spacing w:after="0"/>
      <w:ind w:left="708" w:right="1359" w:firstLine="708"/>
      <w:jc w:val="left"/>
    </w:pPr>
    <w:r>
      <w:rPr>
        <w:lang w:eastAsia="it-IT"/>
      </w:rPr>
      <w:t xml:space="preserve">misure di internazionalizzazione per le </w:t>
    </w:r>
    <w:r w:rsidR="003478D9">
      <w:rPr>
        <w:lang w:eastAsia="it-IT"/>
      </w:rPr>
      <w:t>imprese lucane</w:t>
    </w:r>
  </w:p>
  <w:p w14:paraId="2A9B7A59" w14:textId="77777777" w:rsidR="00C94642" w:rsidRDefault="00C94642" w:rsidP="00C94642">
    <w:pPr>
      <w:pStyle w:val="Pidipaginadispari-Info"/>
      <w:spacing w:after="0"/>
      <w:ind w:left="1416" w:right="1359"/>
      <w:jc w:val="left"/>
      <w:rPr>
        <w:lang w:eastAsia="it-IT"/>
      </w:rPr>
    </w:pPr>
  </w:p>
  <w:p w14:paraId="766DEFA2" w14:textId="009F7650" w:rsidR="000D70B6" w:rsidRDefault="007F0082" w:rsidP="00131E30">
    <w:pPr>
      <w:pStyle w:val="Pidipaginapari-Info"/>
      <w:tabs>
        <w:tab w:val="clear" w:pos="4819"/>
        <w:tab w:val="clear" w:pos="9638"/>
        <w:tab w:val="left" w:pos="6156"/>
      </w:tabs>
    </w:pPr>
    <w:r w:rsidRPr="00FE7FAB">
      <w:rPr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008A9E0D" wp14:editId="7C5C0410">
              <wp:simplePos x="0" y="0"/>
              <wp:positionH relativeFrom="column">
                <wp:posOffset>0</wp:posOffset>
              </wp:positionH>
              <wp:positionV relativeFrom="page">
                <wp:posOffset>10295255</wp:posOffset>
              </wp:positionV>
              <wp:extent cx="643255" cy="1403985"/>
              <wp:effectExtent l="0" t="0" r="0" b="4445"/>
              <wp:wrapNone/>
              <wp:docPr id="982638553" name="Numero pagina disp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2D0CA" w14:textId="3778B555" w:rsidR="007F0082" w:rsidRPr="005015A7" w:rsidRDefault="007F0082" w:rsidP="007F0082">
                          <w:pPr>
                            <w:pStyle w:val="Pidipaginadispari-Info"/>
                            <w:tabs>
                              <w:tab w:val="right" w:pos="8364"/>
                            </w:tabs>
                            <w:rPr>
                              <w:rStyle w:val="Numeropagina"/>
                            </w:rPr>
                          </w:pP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t xml:space="preserve">Pag. </w:t>
                          </w: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fldChar w:fldCharType="begin"/>
                          </w: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instrText>PAGE  \* Arabic  \* MERGEFORMAT</w:instrText>
                          </w: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fldChar w:fldCharType="separate"/>
                          </w:r>
                          <w:r w:rsidR="0034305B">
                            <w:rPr>
                              <w:rStyle w:val="Numeropagina"/>
                            </w:rPr>
                            <w:t>2</w:t>
                          </w: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8A9E0D" id="_x0000_t202" coordsize="21600,21600" o:spt="202" path="m,l,21600r21600,l21600,xe">
              <v:stroke joinstyle="miter"/>
              <v:path gradientshapeok="t" o:connecttype="rect"/>
            </v:shapetype>
            <v:shape id="Numero pagina dispari" o:spid="_x0000_s1026" type="#_x0000_t202" style="position:absolute;margin-left:0;margin-top:810.65pt;width:50.6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" o:allowincell="f" filled="f" stroked="f">
              <v:textbox style="mso-fit-shape-to-text:t">
                <w:txbxContent>
                  <w:p w14:paraId="7DD2D0CA" w14:textId="3778B555" w:rsidR="007F0082" w:rsidRPr="005015A7" w:rsidRDefault="007F0082" w:rsidP="007F0082">
                    <w:pPr>
                      <w:pStyle w:val="Pidipaginadispari-Info"/>
                      <w:tabs>
                        <w:tab w:val="right" w:pos="8364"/>
                      </w:tabs>
                      <w:rPr>
                        <w:rStyle w:val="Numeropagina"/>
                      </w:rPr>
                    </w:pPr>
                    <w:r w:rsidRPr="005015A7">
                      <w:rPr>
                        <w:rStyle w:val="Numeropagina"/>
                        <w:lang w:eastAsia="it-IT"/>
                      </w:rPr>
                      <w:t xml:space="preserve">Pag. </w:t>
                    </w:r>
                    <w:r w:rsidRPr="005015A7">
                      <w:rPr>
                        <w:rStyle w:val="Numeropagina"/>
                        <w:lang w:eastAsia="it-IT"/>
                      </w:rPr>
                      <w:fldChar w:fldCharType="begin"/>
                    </w:r>
                    <w:r w:rsidRPr="005015A7">
                      <w:rPr>
                        <w:rStyle w:val="Numeropagina"/>
                        <w:lang w:eastAsia="it-IT"/>
                      </w:rPr>
                      <w:instrText>PAGE  \* Arabic  \* MERGEFORMAT</w:instrText>
                    </w:r>
                    <w:r w:rsidRPr="005015A7">
                      <w:rPr>
                        <w:rStyle w:val="Numeropagina"/>
                        <w:lang w:eastAsia="it-IT"/>
                      </w:rPr>
                      <w:fldChar w:fldCharType="separate"/>
                    </w:r>
                    <w:r w:rsidR="0034305B">
                      <w:rPr>
                        <w:rStyle w:val="Numeropagina"/>
                      </w:rPr>
                      <w:t>2</w:t>
                    </w:r>
                    <w:r w:rsidRPr="005015A7">
                      <w:rPr>
                        <w:rStyle w:val="Numeropagina"/>
                        <w:lang w:eastAsia="it-IT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478D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FD8BD" w14:textId="77777777" w:rsidR="00C94642" w:rsidRDefault="000D70B6" w:rsidP="00C94642">
    <w:pPr>
      <w:pStyle w:val="Pidipaginadispari-Info"/>
      <w:spacing w:after="0"/>
      <w:ind w:right="1359"/>
      <w:rPr>
        <w:lang w:eastAsia="it-IT"/>
      </w:rPr>
    </w:pPr>
    <w:r w:rsidRPr="00FE7FAB">
      <w:rPr>
        <w:lang w:eastAsia="it-IT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7D2814EE" wp14:editId="05B7E860">
              <wp:simplePos x="0" y="0"/>
              <wp:positionH relativeFrom="column">
                <wp:posOffset>5605145</wp:posOffset>
              </wp:positionH>
              <wp:positionV relativeFrom="page">
                <wp:posOffset>10046335</wp:posOffset>
              </wp:positionV>
              <wp:extent cx="643255" cy="1403985"/>
              <wp:effectExtent l="0" t="0" r="0" b="4445"/>
              <wp:wrapNone/>
              <wp:docPr id="300" name="Numero pagina disp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A0BBE" w14:textId="0F4400BE" w:rsidR="000D70B6" w:rsidRPr="005015A7" w:rsidRDefault="000D70B6" w:rsidP="000D70B6">
                          <w:pPr>
                            <w:pStyle w:val="Pidipaginadispari-Info"/>
                            <w:tabs>
                              <w:tab w:val="right" w:pos="8364"/>
                            </w:tabs>
                            <w:rPr>
                              <w:rStyle w:val="Numeropagina"/>
                            </w:rPr>
                          </w:pP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t xml:space="preserve">Pag. </w:t>
                          </w: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fldChar w:fldCharType="begin"/>
                          </w: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instrText>PAGE  \* Arabic  \* MERGEFORMAT</w:instrText>
                          </w: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fldChar w:fldCharType="separate"/>
                          </w:r>
                          <w:r w:rsidR="0034305B">
                            <w:rPr>
                              <w:rStyle w:val="Numeropagina"/>
                            </w:rPr>
                            <w:t>3</w:t>
                          </w: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2814E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1.35pt;margin-top:791.05pt;width:50.6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" o:allowincell="f" filled="f" stroked="f">
              <v:textbox style="mso-fit-shape-to-text:t">
                <w:txbxContent>
                  <w:p w14:paraId="7A3A0BBE" w14:textId="0F4400BE" w:rsidR="000D70B6" w:rsidRPr="005015A7" w:rsidRDefault="000D70B6" w:rsidP="000D70B6">
                    <w:pPr>
                      <w:pStyle w:val="Pidipaginadispari-Info"/>
                      <w:tabs>
                        <w:tab w:val="right" w:pos="8364"/>
                      </w:tabs>
                      <w:rPr>
                        <w:rStyle w:val="Numeropagina"/>
                      </w:rPr>
                    </w:pPr>
                    <w:r w:rsidRPr="005015A7">
                      <w:rPr>
                        <w:rStyle w:val="Numeropagina"/>
                        <w:lang w:eastAsia="it-IT"/>
                      </w:rPr>
                      <w:t xml:space="preserve">Pag. </w:t>
                    </w:r>
                    <w:r w:rsidRPr="005015A7">
                      <w:rPr>
                        <w:rStyle w:val="Numeropagina"/>
                        <w:lang w:eastAsia="it-IT"/>
                      </w:rPr>
                      <w:fldChar w:fldCharType="begin"/>
                    </w:r>
                    <w:r w:rsidRPr="005015A7">
                      <w:rPr>
                        <w:rStyle w:val="Numeropagina"/>
                        <w:lang w:eastAsia="it-IT"/>
                      </w:rPr>
                      <w:instrText>PAGE  \* Arabic  \* MERGEFORMAT</w:instrText>
                    </w:r>
                    <w:r w:rsidRPr="005015A7">
                      <w:rPr>
                        <w:rStyle w:val="Numeropagina"/>
                        <w:lang w:eastAsia="it-IT"/>
                      </w:rPr>
                      <w:fldChar w:fldCharType="separate"/>
                    </w:r>
                    <w:r w:rsidR="0034305B">
                      <w:rPr>
                        <w:rStyle w:val="Numeropagina"/>
                      </w:rPr>
                      <w:t>3</w:t>
                    </w:r>
                    <w:r w:rsidRPr="005015A7">
                      <w:rPr>
                        <w:rStyle w:val="Numeropagina"/>
                        <w:lang w:eastAsia="it-IT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lang w:eastAsia="it-IT"/>
      </w:rPr>
      <w:t xml:space="preserve"> </w:t>
    </w:r>
  </w:p>
  <w:p w14:paraId="667836F3" w14:textId="6FE505E3" w:rsidR="003344B7" w:rsidRDefault="003344B7" w:rsidP="00C94642">
    <w:pPr>
      <w:pStyle w:val="Pidipaginadispari-Info"/>
      <w:spacing w:after="0"/>
      <w:ind w:right="1359"/>
      <w:rPr>
        <w:lang w:eastAsia="it-IT"/>
      </w:rPr>
    </w:pPr>
    <w:r w:rsidRPr="00FE7FAB">
      <w:rPr>
        <w:lang w:eastAsia="it-IT"/>
      </w:rPr>
      <mc:AlternateContent>
        <mc:Choice Requires="wps">
          <w:drawing>
            <wp:anchor distT="0" distB="0" distL="114300" distR="114300" simplePos="0" relativeHeight="251668480" behindDoc="0" locked="1" layoutInCell="0" allowOverlap="1" wp14:anchorId="2420F460" wp14:editId="1F4BC9CA">
              <wp:simplePos x="0" y="0"/>
              <wp:positionH relativeFrom="column">
                <wp:posOffset>5605145</wp:posOffset>
              </wp:positionH>
              <wp:positionV relativeFrom="page">
                <wp:posOffset>10046335</wp:posOffset>
              </wp:positionV>
              <wp:extent cx="643255" cy="1403985"/>
              <wp:effectExtent l="0" t="0" r="0" b="4445"/>
              <wp:wrapNone/>
              <wp:docPr id="889141775" name="Numero pagina disp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F49DBD" w14:textId="1413B331" w:rsidR="003344B7" w:rsidRPr="005015A7" w:rsidRDefault="003344B7" w:rsidP="003344B7">
                          <w:pPr>
                            <w:pStyle w:val="Pidipaginadispari-Info"/>
                            <w:tabs>
                              <w:tab w:val="right" w:pos="8364"/>
                            </w:tabs>
                            <w:rPr>
                              <w:rStyle w:val="Numeropagina"/>
                            </w:rPr>
                          </w:pP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t xml:space="preserve">Pag. </w:t>
                          </w: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fldChar w:fldCharType="begin"/>
                          </w: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instrText>PAGE  \* Arabic  \* MERGEFORMAT</w:instrText>
                          </w: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fldChar w:fldCharType="separate"/>
                          </w:r>
                          <w:r w:rsidR="0034305B">
                            <w:rPr>
                              <w:rStyle w:val="Numeropagina"/>
                            </w:rPr>
                            <w:t>3</w:t>
                          </w: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20F460" id="_x0000_s1028" type="#_x0000_t202" style="position:absolute;left:0;text-align:left;margin-left:441.35pt;margin-top:791.05pt;width:50.6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" o:allowincell="f" filled="f" stroked="f">
              <v:textbox style="mso-fit-shape-to-text:t">
                <w:txbxContent>
                  <w:p w14:paraId="63F49DBD" w14:textId="1413B331" w:rsidR="003344B7" w:rsidRPr="005015A7" w:rsidRDefault="003344B7" w:rsidP="003344B7">
                    <w:pPr>
                      <w:pStyle w:val="Pidipaginadispari-Info"/>
                      <w:tabs>
                        <w:tab w:val="right" w:pos="8364"/>
                      </w:tabs>
                      <w:rPr>
                        <w:rStyle w:val="Numeropagina"/>
                      </w:rPr>
                    </w:pPr>
                    <w:r w:rsidRPr="005015A7">
                      <w:rPr>
                        <w:rStyle w:val="Numeropagina"/>
                        <w:lang w:eastAsia="it-IT"/>
                      </w:rPr>
                      <w:t xml:space="preserve">Pag. </w:t>
                    </w:r>
                    <w:r w:rsidRPr="005015A7">
                      <w:rPr>
                        <w:rStyle w:val="Numeropagina"/>
                        <w:lang w:eastAsia="it-IT"/>
                      </w:rPr>
                      <w:fldChar w:fldCharType="begin"/>
                    </w:r>
                    <w:r w:rsidRPr="005015A7">
                      <w:rPr>
                        <w:rStyle w:val="Numeropagina"/>
                        <w:lang w:eastAsia="it-IT"/>
                      </w:rPr>
                      <w:instrText>PAGE  \* Arabic  \* MERGEFORMAT</w:instrText>
                    </w:r>
                    <w:r w:rsidRPr="005015A7">
                      <w:rPr>
                        <w:rStyle w:val="Numeropagina"/>
                        <w:lang w:eastAsia="it-IT"/>
                      </w:rPr>
                      <w:fldChar w:fldCharType="separate"/>
                    </w:r>
                    <w:r w:rsidR="0034305B">
                      <w:rPr>
                        <w:rStyle w:val="Numeropagina"/>
                      </w:rPr>
                      <w:t>3</w:t>
                    </w:r>
                    <w:r w:rsidRPr="005015A7">
                      <w:rPr>
                        <w:rStyle w:val="Numeropagina"/>
                        <w:lang w:eastAsia="it-IT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FE7FAB">
      <w:rPr>
        <w:lang w:eastAsia="it-IT"/>
      </w:rPr>
      <mc:AlternateContent>
        <mc:Choice Requires="wps">
          <w:drawing>
            <wp:anchor distT="0" distB="0" distL="114300" distR="114300" simplePos="0" relativeHeight="251669504" behindDoc="0" locked="1" layoutInCell="0" allowOverlap="1" wp14:anchorId="398905BA" wp14:editId="58AD8503">
              <wp:simplePos x="0" y="0"/>
              <wp:positionH relativeFrom="column">
                <wp:posOffset>5605145</wp:posOffset>
              </wp:positionH>
              <wp:positionV relativeFrom="page">
                <wp:posOffset>10046335</wp:posOffset>
              </wp:positionV>
              <wp:extent cx="643255" cy="1403985"/>
              <wp:effectExtent l="0" t="0" r="0" b="4445"/>
              <wp:wrapNone/>
              <wp:docPr id="1195319768" name="Numero pagina disp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3BA2A7" w14:textId="1F55FC08" w:rsidR="003344B7" w:rsidRPr="005015A7" w:rsidRDefault="003344B7" w:rsidP="003344B7">
                          <w:pPr>
                            <w:pStyle w:val="Pidipaginadispari-Info"/>
                            <w:tabs>
                              <w:tab w:val="right" w:pos="8364"/>
                            </w:tabs>
                            <w:rPr>
                              <w:rStyle w:val="Numeropagina"/>
                            </w:rPr>
                          </w:pP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t xml:space="preserve">Pag. </w:t>
                          </w: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fldChar w:fldCharType="begin"/>
                          </w: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instrText>PAGE  \* Arabic  \* MERGEFORMAT</w:instrText>
                          </w: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fldChar w:fldCharType="separate"/>
                          </w:r>
                          <w:r w:rsidR="0034305B">
                            <w:rPr>
                              <w:rStyle w:val="Numeropagina"/>
                            </w:rPr>
                            <w:t>3</w:t>
                          </w: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8905BA" id="_x0000_s1029" type="#_x0000_t202" style="position:absolute;left:0;text-align:left;margin-left:441.35pt;margin-top:791.05pt;width:50.6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" o:allowincell="f" filled="f" stroked="f">
              <v:textbox style="mso-fit-shape-to-text:t">
                <w:txbxContent>
                  <w:p w14:paraId="4E3BA2A7" w14:textId="1F55FC08" w:rsidR="003344B7" w:rsidRPr="005015A7" w:rsidRDefault="003344B7" w:rsidP="003344B7">
                    <w:pPr>
                      <w:pStyle w:val="Pidipaginadispari-Info"/>
                      <w:tabs>
                        <w:tab w:val="right" w:pos="8364"/>
                      </w:tabs>
                      <w:rPr>
                        <w:rStyle w:val="Numeropagina"/>
                      </w:rPr>
                    </w:pPr>
                    <w:r w:rsidRPr="005015A7">
                      <w:rPr>
                        <w:rStyle w:val="Numeropagina"/>
                        <w:lang w:eastAsia="it-IT"/>
                      </w:rPr>
                      <w:t xml:space="preserve">Pag. </w:t>
                    </w:r>
                    <w:r w:rsidRPr="005015A7">
                      <w:rPr>
                        <w:rStyle w:val="Numeropagina"/>
                        <w:lang w:eastAsia="it-IT"/>
                      </w:rPr>
                      <w:fldChar w:fldCharType="begin"/>
                    </w:r>
                    <w:r w:rsidRPr="005015A7">
                      <w:rPr>
                        <w:rStyle w:val="Numeropagina"/>
                        <w:lang w:eastAsia="it-IT"/>
                      </w:rPr>
                      <w:instrText>PAGE  \* Arabic  \* MERGEFORMAT</w:instrText>
                    </w:r>
                    <w:r w:rsidRPr="005015A7">
                      <w:rPr>
                        <w:rStyle w:val="Numeropagina"/>
                        <w:lang w:eastAsia="it-IT"/>
                      </w:rPr>
                      <w:fldChar w:fldCharType="separate"/>
                    </w:r>
                    <w:r w:rsidR="0034305B">
                      <w:rPr>
                        <w:rStyle w:val="Numeropagina"/>
                      </w:rPr>
                      <w:t>3</w:t>
                    </w:r>
                    <w:r w:rsidRPr="005015A7">
                      <w:rPr>
                        <w:rStyle w:val="Numeropagina"/>
                        <w:lang w:eastAsia="it-IT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lang w:eastAsia="it-IT"/>
      </w:rPr>
      <w:t>PR BASILICATA FESR FSE+ 2021-2027</w:t>
    </w:r>
  </w:p>
  <w:p w14:paraId="2CE10748" w14:textId="77777777" w:rsidR="003344B7" w:rsidRDefault="003344B7" w:rsidP="003344B7">
    <w:pPr>
      <w:pStyle w:val="Pidipaginadispari-Info"/>
      <w:spacing w:after="0"/>
      <w:ind w:right="1359"/>
      <w:rPr>
        <w:lang w:eastAsia="it-IT"/>
      </w:rPr>
    </w:pPr>
    <w:r>
      <w:rPr>
        <w:lang w:eastAsia="it-IT"/>
      </w:rPr>
      <w:t xml:space="preserve">Direzione Generale per lo Sviluppo Economico, il Lavoro e i Servizi alla Comunità </w:t>
    </w:r>
  </w:p>
  <w:p w14:paraId="4FE12A6D" w14:textId="7A401194" w:rsidR="003344B7" w:rsidRDefault="00F653B4" w:rsidP="003344B7">
    <w:pPr>
      <w:pStyle w:val="Pidipaginadispari-Info"/>
      <w:spacing w:after="0"/>
      <w:ind w:right="1359"/>
      <w:rPr>
        <w:lang w:eastAsia="it-IT"/>
      </w:rPr>
    </w:pPr>
    <w:r>
      <w:rPr>
        <w:lang w:eastAsia="it-IT"/>
      </w:rPr>
      <w:t>Ufficio Internazionalizzazione Ricerca Scientifica e Innovazione T</w:t>
    </w:r>
    <w:r w:rsidR="003344B7">
      <w:rPr>
        <w:lang w:eastAsia="it-IT"/>
      </w:rPr>
      <w:t xml:space="preserve">ecnologica </w:t>
    </w:r>
  </w:p>
  <w:p w14:paraId="0C256633" w14:textId="78051D6B" w:rsidR="003344B7" w:rsidRDefault="003344B7" w:rsidP="003344B7">
    <w:pPr>
      <w:pStyle w:val="Pidipaginadispari-Info"/>
      <w:spacing w:after="0"/>
      <w:ind w:right="1359"/>
    </w:pPr>
    <w:r>
      <w:rPr>
        <w:lang w:eastAsia="it-IT"/>
      </w:rPr>
      <w:t>Avviso Pubblico P</w:t>
    </w:r>
    <w:r w:rsidR="00F653B4">
      <w:rPr>
        <w:lang w:eastAsia="it-IT"/>
      </w:rPr>
      <w:t xml:space="preserve">ronti per l’Export: misure di </w:t>
    </w:r>
    <w:r>
      <w:rPr>
        <w:lang w:eastAsia="it-IT"/>
      </w:rPr>
      <w:t>internazionaliz</w:t>
    </w:r>
    <w:r w:rsidR="00F653B4">
      <w:rPr>
        <w:lang w:eastAsia="it-IT"/>
      </w:rPr>
      <w:t>zazione per le</w:t>
    </w:r>
    <w:r>
      <w:rPr>
        <w:lang w:eastAsia="it-IT"/>
      </w:rPr>
      <w:t xml:space="preserve"> imprese lucane</w:t>
    </w:r>
  </w:p>
  <w:p w14:paraId="11CE7AC3" w14:textId="77777777" w:rsidR="003344B7" w:rsidRDefault="003344B7" w:rsidP="003344B7">
    <w:pPr>
      <w:pStyle w:val="Pidipaginadispari-Info"/>
      <w:spacing w:after="0"/>
      <w:ind w:right="1359"/>
    </w:pPr>
  </w:p>
  <w:p w14:paraId="74D674A0" w14:textId="39484236" w:rsidR="000D70B6" w:rsidRDefault="000D70B6" w:rsidP="000D70B6">
    <w:pPr>
      <w:pStyle w:val="Pidipaginadispari-Info"/>
      <w:spacing w:after="0"/>
      <w:ind w:right="135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F3722" w14:textId="77777777" w:rsidR="006216A3" w:rsidRDefault="006216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96183" w14:textId="77777777" w:rsidR="008401C8" w:rsidRDefault="008401C8" w:rsidP="0065798C">
      <w:pPr>
        <w:spacing w:after="0" w:line="240" w:lineRule="auto"/>
      </w:pPr>
      <w:r>
        <w:separator/>
      </w:r>
    </w:p>
  </w:footnote>
  <w:footnote w:type="continuationSeparator" w:id="0">
    <w:p w14:paraId="4186A263" w14:textId="77777777" w:rsidR="008401C8" w:rsidRDefault="008401C8" w:rsidP="0065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43F98" w14:textId="77777777" w:rsidR="0065798C" w:rsidRDefault="0065798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7B6841BE" wp14:editId="69AF07FD">
          <wp:simplePos x="723900" y="447675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892537011" name="Immagine 1892537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2127Bas_BandoA4_UE_InternoP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26BC6" w14:textId="77777777" w:rsidR="0065798C" w:rsidRDefault="0065798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AD25963" wp14:editId="72BC1B0E">
          <wp:simplePos x="723900" y="447675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967576497" name="Immagine 1967576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2127Bas_BandoA4_UE_InternoDisp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F3EA3" w14:textId="7071EE03" w:rsidR="006216A3" w:rsidRPr="003478D9" w:rsidRDefault="006216A3" w:rsidP="003478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546A"/>
    <w:multiLevelType w:val="hybridMultilevel"/>
    <w:tmpl w:val="6C824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4E26"/>
    <w:multiLevelType w:val="hybridMultilevel"/>
    <w:tmpl w:val="BA54D9EC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70211"/>
    <w:multiLevelType w:val="hybridMultilevel"/>
    <w:tmpl w:val="FD60EDA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4517DE"/>
    <w:multiLevelType w:val="hybridMultilevel"/>
    <w:tmpl w:val="01F6B3B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A076B"/>
    <w:multiLevelType w:val="hybridMultilevel"/>
    <w:tmpl w:val="DCE6F20E"/>
    <w:lvl w:ilvl="0" w:tplc="FFFFFFFF">
      <w:start w:val="1"/>
      <w:numFmt w:val="low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F4A6F06"/>
    <w:multiLevelType w:val="hybridMultilevel"/>
    <w:tmpl w:val="2076D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34BE2"/>
    <w:multiLevelType w:val="hybridMultilevel"/>
    <w:tmpl w:val="F56005B8"/>
    <w:lvl w:ilvl="0" w:tplc="C72C674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aps w:val="0"/>
        <w:smallCaps w:val="0"/>
        <w:color w:val="auto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D18F4"/>
    <w:multiLevelType w:val="hybridMultilevel"/>
    <w:tmpl w:val="0BB8E9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71"/>
    <w:rsid w:val="000540C9"/>
    <w:rsid w:val="000630D8"/>
    <w:rsid w:val="000A3732"/>
    <w:rsid w:val="000D70B6"/>
    <w:rsid w:val="000D7268"/>
    <w:rsid w:val="000F4871"/>
    <w:rsid w:val="00131E30"/>
    <w:rsid w:val="00251EEB"/>
    <w:rsid w:val="0025300D"/>
    <w:rsid w:val="002A07F5"/>
    <w:rsid w:val="003344B7"/>
    <w:rsid w:val="0034305B"/>
    <w:rsid w:val="003478D9"/>
    <w:rsid w:val="00497781"/>
    <w:rsid w:val="004A0D45"/>
    <w:rsid w:val="006216A3"/>
    <w:rsid w:val="0065798C"/>
    <w:rsid w:val="006966F7"/>
    <w:rsid w:val="007541A1"/>
    <w:rsid w:val="007F0082"/>
    <w:rsid w:val="007F21A0"/>
    <w:rsid w:val="008401C8"/>
    <w:rsid w:val="008661CE"/>
    <w:rsid w:val="009315F9"/>
    <w:rsid w:val="009C4FE2"/>
    <w:rsid w:val="009E69C2"/>
    <w:rsid w:val="00AA67F8"/>
    <w:rsid w:val="00BA5F3A"/>
    <w:rsid w:val="00C816E5"/>
    <w:rsid w:val="00C93B2B"/>
    <w:rsid w:val="00C94642"/>
    <w:rsid w:val="00CC7A6D"/>
    <w:rsid w:val="00D41C46"/>
    <w:rsid w:val="00D8200F"/>
    <w:rsid w:val="00E25B13"/>
    <w:rsid w:val="00E80589"/>
    <w:rsid w:val="00EA19D6"/>
    <w:rsid w:val="00F61A20"/>
    <w:rsid w:val="00F653B4"/>
    <w:rsid w:val="00F6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9AB958"/>
  <w15:chartTrackingRefBased/>
  <w15:docId w15:val="{CC7D5676-2A76-4E1C-B460-025EF768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70B6"/>
    <w:pPr>
      <w:spacing w:before="480" w:after="100" w:afterAutospacing="1" w:line="276" w:lineRule="auto"/>
      <w:contextualSpacing/>
      <w:outlineLvl w:val="0"/>
    </w:pPr>
    <w:rPr>
      <w:rFonts w:cs="Times New Roman"/>
      <w:b/>
      <w:color w:val="144F9B"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70B6"/>
    <w:pPr>
      <w:spacing w:after="100" w:afterAutospacing="1" w:line="276" w:lineRule="auto"/>
      <w:contextualSpacing/>
      <w:outlineLvl w:val="1"/>
    </w:pPr>
    <w:rPr>
      <w:rFonts w:cs="Times New Roman"/>
      <w:color w:val="144F9B"/>
      <w:sz w:val="24"/>
      <w:szCs w:val="20"/>
    </w:rPr>
  </w:style>
  <w:style w:type="paragraph" w:styleId="Titolo3">
    <w:name w:val="heading 3"/>
    <w:basedOn w:val="Titolo1"/>
    <w:next w:val="Normale"/>
    <w:link w:val="Titolo3Carattere"/>
    <w:uiPriority w:val="9"/>
    <w:unhideWhenUsed/>
    <w:qFormat/>
    <w:rsid w:val="000D70B6"/>
    <w:pPr>
      <w:keepNext/>
      <w:keepLines/>
      <w:spacing w:before="360"/>
      <w:outlineLvl w:val="2"/>
    </w:pPr>
    <w:rPr>
      <w:rFonts w:eastAsiaTheme="majorEastAsia" w:cstheme="majorBidi"/>
      <w:bCs/>
      <w:sz w:val="24"/>
    </w:rPr>
  </w:style>
  <w:style w:type="paragraph" w:styleId="Titolo4">
    <w:name w:val="heading 4"/>
    <w:basedOn w:val="Titolo2"/>
    <w:next w:val="Normale"/>
    <w:link w:val="Titolo4Carattere"/>
    <w:uiPriority w:val="9"/>
    <w:unhideWhenUsed/>
    <w:qFormat/>
    <w:rsid w:val="000D70B6"/>
    <w:pPr>
      <w:keepNext/>
      <w:keepLines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65798C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5798C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57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98C"/>
  </w:style>
  <w:style w:type="paragraph" w:styleId="Pidipagina">
    <w:name w:val="footer"/>
    <w:basedOn w:val="Normale"/>
    <w:link w:val="PidipaginaCarattere"/>
    <w:uiPriority w:val="99"/>
    <w:unhideWhenUsed/>
    <w:rsid w:val="00657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98C"/>
  </w:style>
  <w:style w:type="paragraph" w:customStyle="1" w:styleId="Copertina-Titoloavviso">
    <w:name w:val="Copertina - Titolo avviso"/>
    <w:qFormat/>
    <w:rsid w:val="0065798C"/>
    <w:pPr>
      <w:spacing w:before="100" w:beforeAutospacing="1" w:after="100" w:afterAutospacing="1" w:line="240" w:lineRule="auto"/>
      <w:contextualSpacing/>
    </w:pPr>
    <w:rPr>
      <w:rFonts w:cs="Times New Roman"/>
      <w:b/>
      <w:color w:val="FFFFFF"/>
      <w:sz w:val="54"/>
      <w:szCs w:val="20"/>
    </w:rPr>
  </w:style>
  <w:style w:type="paragraph" w:customStyle="1" w:styleId="Copertina-Soggettoemanatore">
    <w:name w:val="Copertina - Soggetto emanatore"/>
    <w:qFormat/>
    <w:rsid w:val="0065798C"/>
    <w:pPr>
      <w:spacing w:after="0" w:line="288" w:lineRule="auto"/>
      <w:contextualSpacing/>
    </w:pPr>
    <w:rPr>
      <w:rFonts w:cs="Times New Roman"/>
      <w:b/>
      <w:color w:val="737373"/>
      <w:sz w:val="18"/>
      <w:szCs w:val="20"/>
    </w:rPr>
  </w:style>
  <w:style w:type="character" w:styleId="Testosegnaposto">
    <w:name w:val="Placeholder Text"/>
    <w:basedOn w:val="Carpredefinitoparagrafo"/>
    <w:uiPriority w:val="99"/>
    <w:semiHidden/>
    <w:rsid w:val="00C93B2B"/>
    <w:rPr>
      <w:color w:val="808080"/>
    </w:rPr>
  </w:style>
  <w:style w:type="paragraph" w:customStyle="1" w:styleId="Copertina-Descrizioneavviso">
    <w:name w:val="Copertina - Descrizione avviso"/>
    <w:basedOn w:val="Copertina-Soggettoemanatore"/>
    <w:qFormat/>
    <w:rsid w:val="000D70B6"/>
    <w:pPr>
      <w:contextualSpacing w:val="0"/>
    </w:pPr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70B6"/>
    <w:rPr>
      <w:rFonts w:cs="Times New Roman"/>
      <w:b/>
      <w:color w:val="144F9B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70B6"/>
    <w:rPr>
      <w:rFonts w:cs="Times New Roman"/>
      <w:color w:val="144F9B"/>
      <w:sz w:val="24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D70B6"/>
    <w:rPr>
      <w:rFonts w:eastAsiaTheme="majorEastAsia" w:cstheme="majorBidi"/>
      <w:b/>
      <w:bCs/>
      <w:color w:val="144F9B"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D70B6"/>
    <w:rPr>
      <w:rFonts w:eastAsiaTheme="majorEastAsia" w:cstheme="majorBidi"/>
      <w:b/>
      <w:bCs/>
      <w:i/>
      <w:iCs/>
      <w:color w:val="144F9B"/>
      <w:sz w:val="20"/>
      <w:szCs w:val="20"/>
    </w:rPr>
  </w:style>
  <w:style w:type="character" w:styleId="Numeropagina">
    <w:name w:val="page number"/>
    <w:basedOn w:val="Carpredefinitoparagrafo"/>
    <w:uiPriority w:val="99"/>
    <w:unhideWhenUsed/>
    <w:rsid w:val="000D70B6"/>
    <w:rPr>
      <w:color w:val="FFFFFF" w:themeColor="background1"/>
    </w:rPr>
  </w:style>
  <w:style w:type="paragraph" w:customStyle="1" w:styleId="Pidipaginadispari-Info">
    <w:name w:val="Piè di pagina dispari - Info"/>
    <w:qFormat/>
    <w:rsid w:val="000D70B6"/>
    <w:pPr>
      <w:spacing w:before="100" w:beforeAutospacing="1" w:after="120" w:line="276" w:lineRule="auto"/>
      <w:contextualSpacing/>
      <w:jc w:val="right"/>
    </w:pPr>
    <w:rPr>
      <w:rFonts w:cs="Times New Roman"/>
      <w:noProof/>
      <w:color w:val="808080" w:themeColor="background1" w:themeShade="80"/>
      <w:sz w:val="16"/>
      <w:szCs w:val="20"/>
    </w:rPr>
  </w:style>
  <w:style w:type="paragraph" w:customStyle="1" w:styleId="Pidipaginapari-Info">
    <w:name w:val="Pià di pagina pari - Info"/>
    <w:basedOn w:val="Normale"/>
    <w:qFormat/>
    <w:rsid w:val="000D70B6"/>
    <w:pPr>
      <w:tabs>
        <w:tab w:val="center" w:pos="4819"/>
        <w:tab w:val="right" w:pos="9638"/>
      </w:tabs>
      <w:spacing w:before="100" w:beforeAutospacing="1" w:after="120" w:line="276" w:lineRule="auto"/>
      <w:contextualSpacing/>
    </w:pPr>
    <w:rPr>
      <w:rFonts w:cs="Times New Roman"/>
      <w:noProof/>
      <w:color w:val="808080" w:themeColor="background1" w:themeShade="80"/>
      <w:sz w:val="16"/>
      <w:szCs w:val="20"/>
    </w:rPr>
  </w:style>
  <w:style w:type="character" w:styleId="Riferimentointenso">
    <w:name w:val="Intense Reference"/>
    <w:basedOn w:val="Carpredefinitoparagrafo"/>
    <w:uiPriority w:val="32"/>
    <w:qFormat/>
    <w:rsid w:val="000F4871"/>
    <w:rPr>
      <w:b/>
      <w:bCs/>
      <w:smallCaps/>
      <w:color w:val="5B9BD5" w:themeColor="accent1"/>
      <w:spacing w:val="5"/>
    </w:rPr>
  </w:style>
  <w:style w:type="paragraph" w:styleId="Paragrafoelenco">
    <w:name w:val="List Paragraph"/>
    <w:aliases w:val="Punto elenco 1,EL Paragrafo elenco,Paragrafo elenco puntato,Normal bullet 2,Bullet list,Numbered List,List Paragraph1,Elenco num ARGEA,Titolo linee di attività,Table of contents numbered,Bullet 1,1st level - Bullet List Paragraph"/>
    <w:basedOn w:val="Normale"/>
    <w:link w:val="ParagrafoelencoCarattere"/>
    <w:uiPriority w:val="34"/>
    <w:qFormat/>
    <w:rsid w:val="000F4871"/>
    <w:pPr>
      <w:widowControl w:val="0"/>
      <w:autoSpaceDE w:val="0"/>
      <w:autoSpaceDN w:val="0"/>
      <w:spacing w:after="0" w:line="240" w:lineRule="auto"/>
      <w:ind w:left="304" w:hanging="125"/>
    </w:pPr>
    <w:rPr>
      <w:rFonts w:ascii="Microsoft Sans Serif" w:eastAsia="Microsoft Sans Serif" w:hAnsi="Microsoft Sans Serif" w:cs="Microsoft Sans Serif"/>
    </w:rPr>
  </w:style>
  <w:style w:type="character" w:customStyle="1" w:styleId="ParagrafoelencoCarattere">
    <w:name w:val="Paragrafo elenco Carattere"/>
    <w:aliases w:val="Punto elenco 1 Carattere,EL Paragrafo elenco Carattere,Paragrafo elenco puntato Carattere,Normal bullet 2 Carattere,Bullet list Carattere,Numbered List Carattere,List Paragraph1 Carattere,Elenco num ARGEA Carattere"/>
    <w:basedOn w:val="Carpredefinitoparagrafo"/>
    <w:link w:val="Paragrafoelenco"/>
    <w:uiPriority w:val="34"/>
    <w:qFormat/>
    <w:locked/>
    <w:rsid w:val="000F4871"/>
    <w:rPr>
      <w:rFonts w:ascii="Microsoft Sans Serif" w:eastAsia="Microsoft Sans Serif" w:hAnsi="Microsoft Sans Serif" w:cs="Microsoft Sans Serif"/>
    </w:rPr>
  </w:style>
  <w:style w:type="character" w:styleId="Enfasiintensa">
    <w:name w:val="Intense Emphasis"/>
    <w:basedOn w:val="Carpredefinitoparagrafo"/>
    <w:uiPriority w:val="21"/>
    <w:qFormat/>
    <w:rsid w:val="000630D8"/>
    <w:rPr>
      <w:i/>
      <w:iCs/>
      <w:color w:val="2E74B5" w:themeColor="accent1" w:themeShade="BF"/>
    </w:rPr>
  </w:style>
  <w:style w:type="paragraph" w:styleId="Corpotesto">
    <w:name w:val="Body Text"/>
    <w:basedOn w:val="Normale"/>
    <w:link w:val="CorpotestoCarattere"/>
    <w:uiPriority w:val="1"/>
    <w:qFormat/>
    <w:rsid w:val="000630D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30D8"/>
    <w:rPr>
      <w:rFonts w:ascii="Microsoft Sans Serif" w:eastAsia="Microsoft Sans Serif" w:hAnsi="Microsoft Sans Serif" w:cs="Microsoft Sans Serif"/>
      <w:sz w:val="18"/>
      <w:szCs w:val="18"/>
    </w:rPr>
  </w:style>
  <w:style w:type="table" w:styleId="Grigliatabella">
    <w:name w:val="Table Grid"/>
    <w:basedOn w:val="Tabellanormale"/>
    <w:uiPriority w:val="39"/>
    <w:rsid w:val="000630D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0630D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styleId="Tabellasemplice-1">
    <w:name w:val="Plain Table 1"/>
    <w:basedOn w:val="Tabellanormale"/>
    <w:uiPriority w:val="41"/>
    <w:rsid w:val="000630D8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amBilancio">
    <w:name w:val="Team Bilancio"/>
    <w:basedOn w:val="Normale"/>
    <w:rsid w:val="00063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30D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30D8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30D8"/>
    <w:rPr>
      <w:vertAlign w:val="superscript"/>
    </w:rPr>
  </w:style>
  <w:style w:type="paragraph" w:customStyle="1" w:styleId="Default">
    <w:name w:val="Default"/>
    <w:rsid w:val="007541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agriglia1chiara">
    <w:name w:val="Grid Table 1 Light"/>
    <w:basedOn w:val="Tabellanormale"/>
    <w:uiPriority w:val="46"/>
    <w:rsid w:val="007541A1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Documents\Da%20pubblicare%20sul%20sito%20basilicata%20europa\Avviso%20Pronti%20per%20l'export%20+%20allegati\ALL%201_%20DEFINIZION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43EED-977A-481B-920C-DA31A0B6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1_ DEFINIZIONI</Template>
  <TotalTime>76</TotalTime>
  <Pages>5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Antonaglia Michele</cp:lastModifiedBy>
  <cp:revision>1</cp:revision>
  <dcterms:created xsi:type="dcterms:W3CDTF">2026-04-28T11:22:00Z</dcterms:created>
  <dcterms:modified xsi:type="dcterms:W3CDTF">2026-06-11T09:40:00Z</dcterms:modified>
</cp:coreProperties>
</file>